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46C" w:rsidRPr="00A156FD" w:rsidRDefault="00A156FD">
      <w:pPr>
        <w:spacing w:after="0" w:line="408" w:lineRule="auto"/>
        <w:ind w:left="120"/>
        <w:jc w:val="center"/>
        <w:rPr>
          <w:lang w:val="ru-RU"/>
        </w:rPr>
      </w:pPr>
      <w:bookmarkStart w:id="0" w:name="block-7251004"/>
      <w:r w:rsidRPr="00A156FD">
        <w:rPr>
          <w:rFonts w:ascii="Times New Roman" w:hAnsi="Times New Roman"/>
          <w:b/>
          <w:color w:val="000000"/>
          <w:sz w:val="28"/>
          <w:lang w:val="ru-RU"/>
        </w:rPr>
        <w:t>МИНИСТЕРСТВО ПРОСВЕЩЕНИЯ РОССИЙСКОЙ ФЕДЕРАЦИИ</w:t>
      </w: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 xml:space="preserve">‌‌‌ </w:t>
      </w: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w:t>
      </w:r>
      <w:r w:rsidRPr="00A156FD">
        <w:rPr>
          <w:rFonts w:ascii="Times New Roman" w:hAnsi="Times New Roman"/>
          <w:color w:val="000000"/>
          <w:sz w:val="28"/>
          <w:lang w:val="ru-RU"/>
        </w:rPr>
        <w:t>​</w:t>
      </w: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 xml:space="preserve">МБОУ "Ковылкинская </w:t>
      </w:r>
      <w:r>
        <w:rPr>
          <w:rFonts w:ascii="Times New Roman" w:hAnsi="Times New Roman"/>
          <w:b/>
          <w:color w:val="000000"/>
          <w:sz w:val="28"/>
          <w:lang w:val="ru-RU"/>
        </w:rPr>
        <w:t xml:space="preserve">средняя общеобразовательная школа </w:t>
      </w:r>
      <w:r w:rsidRPr="00A156FD">
        <w:rPr>
          <w:rFonts w:ascii="Times New Roman" w:hAnsi="Times New Roman"/>
          <w:b/>
          <w:color w:val="000000"/>
          <w:sz w:val="28"/>
          <w:lang w:val="ru-RU"/>
        </w:rPr>
        <w:t>№2"</w:t>
      </w:r>
    </w:p>
    <w:p w:rsidR="007B646C" w:rsidRPr="00A156FD" w:rsidRDefault="007B646C">
      <w:pPr>
        <w:spacing w:after="0"/>
        <w:ind w:left="120"/>
        <w:rPr>
          <w:lang w:val="ru-RU"/>
        </w:rPr>
      </w:pPr>
    </w:p>
    <w:p w:rsidR="007B646C" w:rsidRPr="00A156FD" w:rsidRDefault="007B646C">
      <w:pPr>
        <w:spacing w:after="0"/>
        <w:ind w:left="120"/>
        <w:rPr>
          <w:lang w:val="ru-RU"/>
        </w:rPr>
      </w:pPr>
    </w:p>
    <w:p w:rsidR="007B646C" w:rsidRPr="00A156FD" w:rsidRDefault="007B646C">
      <w:pPr>
        <w:spacing w:after="0"/>
        <w:ind w:left="120"/>
        <w:rPr>
          <w:lang w:val="ru-RU"/>
        </w:rPr>
      </w:pPr>
    </w:p>
    <w:p w:rsidR="007B646C" w:rsidRPr="00A156FD" w:rsidRDefault="007B646C">
      <w:pPr>
        <w:spacing w:after="0"/>
        <w:ind w:left="120"/>
        <w:rPr>
          <w:lang w:val="ru-RU"/>
        </w:rPr>
      </w:pPr>
    </w:p>
    <w:tbl>
      <w:tblPr>
        <w:tblW w:w="0" w:type="auto"/>
        <w:tblLook w:val="04A0" w:firstRow="1" w:lastRow="0" w:firstColumn="1" w:lastColumn="0" w:noHBand="0" w:noVBand="1"/>
      </w:tblPr>
      <w:tblGrid>
        <w:gridCol w:w="3114"/>
        <w:gridCol w:w="3115"/>
        <w:gridCol w:w="3115"/>
      </w:tblGrid>
      <w:tr w:rsidR="00A156FD" w:rsidRPr="00A156FD" w:rsidTr="00A156FD">
        <w:tc>
          <w:tcPr>
            <w:tcW w:w="3114" w:type="dxa"/>
          </w:tcPr>
          <w:p w:rsidR="00A156FD" w:rsidRPr="0040209D" w:rsidRDefault="00A156FD" w:rsidP="00A156F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56FD" w:rsidRPr="008944ED" w:rsidRDefault="00A156FD" w:rsidP="00A156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A156FD" w:rsidRDefault="00A156FD" w:rsidP="00A156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56FD" w:rsidRPr="008944ED" w:rsidRDefault="00A156FD" w:rsidP="00A156F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Абрамова О.Н.</w:t>
            </w:r>
          </w:p>
          <w:p w:rsidR="00A156FD" w:rsidRDefault="00A156FD" w:rsidP="00A156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proofErr w:type="gramStart"/>
            <w:r>
              <w:rPr>
                <w:rFonts w:ascii="Times New Roman" w:eastAsia="Times New Roman" w:hAnsi="Times New Roman"/>
                <w:color w:val="000000"/>
                <w:sz w:val="24"/>
                <w:szCs w:val="24"/>
                <w:lang w:val="ru-RU"/>
              </w:rPr>
              <w:t>от«</w:t>
            </w:r>
            <w:proofErr w:type="gramEnd"/>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156FD" w:rsidRPr="0040209D" w:rsidRDefault="00A156FD" w:rsidP="00A156F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156FD" w:rsidRPr="0040209D" w:rsidRDefault="00A156FD" w:rsidP="00A156F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56FD" w:rsidRPr="008944ED" w:rsidRDefault="00A156FD" w:rsidP="00A156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A156FD" w:rsidRDefault="00A156FD" w:rsidP="00A156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56FD" w:rsidRPr="008944ED" w:rsidRDefault="00A156FD" w:rsidP="00A156F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rsidR="00A156FD" w:rsidRDefault="00A156FD" w:rsidP="00A156F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Pr="00344265">
              <w:rPr>
                <w:rFonts w:ascii="Times New Roman" w:eastAsia="Times New Roman" w:hAnsi="Times New Roman"/>
                <w:color w:val="000000"/>
                <w:sz w:val="24"/>
                <w:szCs w:val="24"/>
                <w:lang w:val="ru-RU"/>
              </w:rPr>
              <w:t>№1</w:t>
            </w:r>
            <w:proofErr w:type="gramStart"/>
            <w:r>
              <w:rPr>
                <w:rFonts w:ascii="Times New Roman" w:eastAsia="Times New Roman" w:hAnsi="Times New Roman"/>
                <w:color w:val="000000"/>
                <w:sz w:val="24"/>
                <w:szCs w:val="24"/>
                <w:lang w:val="ru-RU"/>
              </w:rPr>
              <w:t>от«</w:t>
            </w:r>
            <w:proofErr w:type="gramEnd"/>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156FD" w:rsidRPr="0040209D" w:rsidRDefault="00A156FD" w:rsidP="00A156F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156FD" w:rsidRDefault="00A156FD" w:rsidP="00A156F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156FD" w:rsidRPr="008944ED" w:rsidRDefault="00A156FD" w:rsidP="00A156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A156FD" w:rsidRDefault="00A156FD" w:rsidP="00A156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56FD" w:rsidRPr="008944ED" w:rsidRDefault="00A156FD" w:rsidP="00A156F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rsidR="00A156FD" w:rsidRDefault="00A156FD" w:rsidP="00A156F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Pr="00344265">
              <w:rPr>
                <w:rFonts w:ascii="Times New Roman" w:eastAsia="Times New Roman" w:hAnsi="Times New Roman"/>
                <w:color w:val="000000"/>
                <w:sz w:val="24"/>
                <w:szCs w:val="24"/>
                <w:lang w:val="ru-RU"/>
              </w:rPr>
              <w:t>№1</w:t>
            </w:r>
            <w:proofErr w:type="gramStart"/>
            <w:r>
              <w:rPr>
                <w:rFonts w:ascii="Times New Roman" w:eastAsia="Times New Roman" w:hAnsi="Times New Roman"/>
                <w:color w:val="000000"/>
                <w:sz w:val="24"/>
                <w:szCs w:val="24"/>
                <w:lang w:val="ru-RU"/>
              </w:rPr>
              <w:t>от«</w:t>
            </w:r>
            <w:proofErr w:type="gramEnd"/>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156FD" w:rsidRPr="0040209D" w:rsidRDefault="00A156FD" w:rsidP="00A156FD">
            <w:pPr>
              <w:autoSpaceDE w:val="0"/>
              <w:autoSpaceDN w:val="0"/>
              <w:spacing w:after="120" w:line="240" w:lineRule="auto"/>
              <w:jc w:val="both"/>
              <w:rPr>
                <w:rFonts w:ascii="Times New Roman" w:eastAsia="Times New Roman" w:hAnsi="Times New Roman"/>
                <w:color w:val="000000"/>
                <w:sz w:val="24"/>
                <w:szCs w:val="24"/>
                <w:lang w:val="ru-RU"/>
              </w:rPr>
            </w:pPr>
          </w:p>
        </w:tc>
      </w:tr>
    </w:tbl>
    <w:p w:rsidR="007B646C" w:rsidRPr="00A156FD" w:rsidRDefault="007B646C">
      <w:pPr>
        <w:spacing w:after="0"/>
        <w:ind w:left="120"/>
        <w:rPr>
          <w:lang w:val="ru-RU"/>
        </w:rPr>
      </w:pPr>
    </w:p>
    <w:p w:rsidR="007B646C" w:rsidRPr="00A156FD" w:rsidRDefault="00A156FD">
      <w:pPr>
        <w:spacing w:after="0"/>
        <w:ind w:left="120"/>
        <w:rPr>
          <w:lang w:val="ru-RU"/>
        </w:rPr>
      </w:pPr>
      <w:r w:rsidRPr="00A156FD">
        <w:rPr>
          <w:rFonts w:ascii="Times New Roman" w:hAnsi="Times New Roman"/>
          <w:color w:val="000000"/>
          <w:sz w:val="28"/>
          <w:lang w:val="ru-RU"/>
        </w:rPr>
        <w:t>‌</w:t>
      </w:r>
    </w:p>
    <w:p w:rsidR="007B646C" w:rsidRPr="00A156FD" w:rsidRDefault="007B646C">
      <w:pPr>
        <w:spacing w:after="0"/>
        <w:ind w:left="120"/>
        <w:rPr>
          <w:lang w:val="ru-RU"/>
        </w:rPr>
      </w:pPr>
    </w:p>
    <w:p w:rsidR="007B646C" w:rsidRPr="00A156FD" w:rsidRDefault="007B646C">
      <w:pPr>
        <w:spacing w:after="0"/>
        <w:ind w:left="120"/>
        <w:rPr>
          <w:lang w:val="ru-RU"/>
        </w:rPr>
      </w:pPr>
    </w:p>
    <w:p w:rsidR="007B646C" w:rsidRPr="00A156FD" w:rsidRDefault="007B646C">
      <w:pPr>
        <w:spacing w:after="0"/>
        <w:ind w:left="120"/>
        <w:rPr>
          <w:lang w:val="ru-RU"/>
        </w:rPr>
      </w:pP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РАБОЧАЯ ПРОГРАММА</w:t>
      </w:r>
    </w:p>
    <w:p w:rsidR="007B646C" w:rsidRPr="00A156FD" w:rsidRDefault="00A156FD">
      <w:pPr>
        <w:spacing w:after="0" w:line="408" w:lineRule="auto"/>
        <w:ind w:left="120"/>
        <w:jc w:val="center"/>
        <w:rPr>
          <w:lang w:val="ru-RU"/>
        </w:rPr>
      </w:pPr>
      <w:r w:rsidRPr="00A156FD">
        <w:rPr>
          <w:rFonts w:ascii="Times New Roman" w:hAnsi="Times New Roman"/>
          <w:color w:val="000000"/>
          <w:sz w:val="28"/>
          <w:lang w:val="ru-RU"/>
        </w:rPr>
        <w:t>(</w:t>
      </w:r>
      <w:r>
        <w:rPr>
          <w:rFonts w:ascii="Times New Roman" w:hAnsi="Times New Roman"/>
          <w:color w:val="000000"/>
          <w:sz w:val="28"/>
        </w:rPr>
        <w:t>ID</w:t>
      </w:r>
      <w:r w:rsidRPr="00A156FD">
        <w:rPr>
          <w:rFonts w:ascii="Times New Roman" w:hAnsi="Times New Roman"/>
          <w:color w:val="000000"/>
          <w:sz w:val="28"/>
          <w:lang w:val="ru-RU"/>
        </w:rPr>
        <w:t xml:space="preserve"> 1016463)</w:t>
      </w:r>
    </w:p>
    <w:p w:rsidR="007B646C" w:rsidRPr="00A156FD" w:rsidRDefault="007B646C">
      <w:pPr>
        <w:spacing w:after="0"/>
        <w:ind w:left="120"/>
        <w:jc w:val="center"/>
        <w:rPr>
          <w:lang w:val="ru-RU"/>
        </w:rPr>
      </w:pP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учебного предмета «Литературное чтение»</w:t>
      </w:r>
    </w:p>
    <w:p w:rsidR="007B646C" w:rsidRPr="00A156FD" w:rsidRDefault="00A156FD" w:rsidP="00A156FD">
      <w:pPr>
        <w:spacing w:after="0" w:line="408" w:lineRule="auto"/>
        <w:ind w:left="120"/>
        <w:jc w:val="center"/>
        <w:rPr>
          <w:lang w:val="ru-RU"/>
        </w:rPr>
      </w:pPr>
      <w:r>
        <w:rPr>
          <w:rFonts w:ascii="Times New Roman" w:hAnsi="Times New Roman"/>
          <w:color w:val="000000"/>
          <w:sz w:val="28"/>
          <w:lang w:val="ru-RU"/>
        </w:rPr>
        <w:t>для обучающихся 2 класса</w:t>
      </w:r>
    </w:p>
    <w:p w:rsidR="007B646C" w:rsidRPr="00A156FD" w:rsidRDefault="007B646C">
      <w:pPr>
        <w:spacing w:after="0"/>
        <w:ind w:left="120"/>
        <w:jc w:val="center"/>
        <w:rPr>
          <w:lang w:val="ru-RU"/>
        </w:rPr>
      </w:pPr>
    </w:p>
    <w:p w:rsidR="00AE06A0" w:rsidRDefault="00AE06A0" w:rsidP="00A156FD">
      <w:pPr>
        <w:spacing w:after="0"/>
        <w:jc w:val="center"/>
        <w:rPr>
          <w:rFonts w:ascii="Times New Roman" w:hAnsi="Times New Roman" w:cs="Times New Roman"/>
          <w:b/>
          <w:sz w:val="28"/>
          <w:szCs w:val="28"/>
          <w:lang w:val="ru-RU"/>
        </w:rPr>
      </w:pPr>
    </w:p>
    <w:p w:rsidR="00AE06A0" w:rsidRDefault="00AE06A0" w:rsidP="00A156FD">
      <w:pPr>
        <w:spacing w:after="0"/>
        <w:jc w:val="center"/>
        <w:rPr>
          <w:rFonts w:ascii="Times New Roman" w:hAnsi="Times New Roman" w:cs="Times New Roman"/>
          <w:b/>
          <w:sz w:val="28"/>
          <w:szCs w:val="28"/>
          <w:lang w:val="ru-RU"/>
        </w:rPr>
      </w:pPr>
    </w:p>
    <w:p w:rsidR="00A156FD" w:rsidRPr="00A156FD" w:rsidRDefault="00A156FD" w:rsidP="00A156FD">
      <w:pPr>
        <w:spacing w:after="0"/>
        <w:jc w:val="center"/>
        <w:rPr>
          <w:rFonts w:ascii="Times New Roman" w:hAnsi="Times New Roman" w:cs="Times New Roman"/>
          <w:b/>
          <w:sz w:val="28"/>
          <w:szCs w:val="28"/>
          <w:lang w:val="ru-RU"/>
        </w:rPr>
      </w:pPr>
      <w:r w:rsidRPr="00A156FD">
        <w:rPr>
          <w:rFonts w:ascii="Times New Roman" w:hAnsi="Times New Roman" w:cs="Times New Roman"/>
          <w:b/>
          <w:sz w:val="28"/>
          <w:szCs w:val="28"/>
          <w:lang w:val="ru-RU"/>
        </w:rPr>
        <w:t>Составитель:</w:t>
      </w:r>
    </w:p>
    <w:p w:rsidR="00A156FD" w:rsidRDefault="00A156FD" w:rsidP="00A156FD">
      <w:pPr>
        <w:spacing w:after="0"/>
        <w:jc w:val="center"/>
        <w:rPr>
          <w:rFonts w:ascii="Times New Roman" w:hAnsi="Times New Roman" w:cs="Times New Roman"/>
          <w:sz w:val="28"/>
          <w:szCs w:val="28"/>
          <w:lang w:val="ru-RU"/>
        </w:rPr>
      </w:pPr>
      <w:r w:rsidRPr="00A156FD">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A156FD">
        <w:rPr>
          <w:rFonts w:ascii="Times New Roman" w:hAnsi="Times New Roman" w:cs="Times New Roman"/>
          <w:sz w:val="28"/>
          <w:szCs w:val="28"/>
          <w:lang w:val="ru-RU"/>
        </w:rPr>
        <w:t>учитель начальных классов</w:t>
      </w:r>
      <w:r>
        <w:rPr>
          <w:rFonts w:ascii="Times New Roman" w:hAnsi="Times New Roman" w:cs="Times New Roman"/>
          <w:sz w:val="28"/>
          <w:szCs w:val="28"/>
          <w:lang w:val="ru-RU"/>
        </w:rPr>
        <w:t xml:space="preserve"> </w:t>
      </w:r>
    </w:p>
    <w:p w:rsidR="00A156FD" w:rsidRPr="00A156FD" w:rsidRDefault="00A156FD" w:rsidP="00A156FD">
      <w:pPr>
        <w:spacing w:after="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первой </w:t>
      </w:r>
      <w:r w:rsidR="00E14DD3">
        <w:rPr>
          <w:rFonts w:ascii="Times New Roman" w:hAnsi="Times New Roman" w:cs="Times New Roman"/>
          <w:sz w:val="28"/>
          <w:szCs w:val="28"/>
          <w:lang w:val="ru-RU"/>
        </w:rPr>
        <w:t>ка</w:t>
      </w:r>
      <w:r>
        <w:rPr>
          <w:rFonts w:ascii="Times New Roman" w:hAnsi="Times New Roman" w:cs="Times New Roman"/>
          <w:sz w:val="28"/>
          <w:szCs w:val="28"/>
          <w:lang w:val="ru-RU"/>
        </w:rPr>
        <w:t>тегории Игонченкова</w:t>
      </w:r>
      <w:r w:rsidR="00E14DD3">
        <w:rPr>
          <w:rFonts w:ascii="Times New Roman" w:hAnsi="Times New Roman" w:cs="Times New Roman"/>
          <w:sz w:val="28"/>
          <w:szCs w:val="28"/>
          <w:lang w:val="ru-RU"/>
        </w:rPr>
        <w:t xml:space="preserve"> </w:t>
      </w:r>
      <w:r w:rsidRPr="00A156FD">
        <w:rPr>
          <w:rFonts w:ascii="Times New Roman" w:hAnsi="Times New Roman" w:cs="Times New Roman"/>
          <w:sz w:val="28"/>
          <w:szCs w:val="28"/>
          <w:lang w:val="ru-RU"/>
        </w:rPr>
        <w:t>О.</w:t>
      </w:r>
      <w:r w:rsidR="00E14DD3">
        <w:rPr>
          <w:rFonts w:ascii="Times New Roman" w:hAnsi="Times New Roman" w:cs="Times New Roman"/>
          <w:sz w:val="28"/>
          <w:szCs w:val="28"/>
          <w:lang w:val="ru-RU"/>
        </w:rPr>
        <w:t xml:space="preserve"> </w:t>
      </w:r>
      <w:r w:rsidRPr="00A156FD">
        <w:rPr>
          <w:rFonts w:ascii="Times New Roman" w:hAnsi="Times New Roman" w:cs="Times New Roman"/>
          <w:sz w:val="28"/>
          <w:szCs w:val="28"/>
          <w:lang w:val="ru-RU"/>
        </w:rPr>
        <w:t>Н.</w:t>
      </w: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A156FD" w:rsidP="00A156FD">
      <w:pPr>
        <w:spacing w:after="0"/>
        <w:jc w:val="center"/>
        <w:rPr>
          <w:lang w:val="ru-RU"/>
        </w:rPr>
      </w:pPr>
      <w:bookmarkStart w:id="1" w:name="8f40cabc-1e83-4907-ad8f-f4ef8375b8cd"/>
      <w:bookmarkStart w:id="2" w:name="_GoBack"/>
      <w:bookmarkEnd w:id="2"/>
      <w:r w:rsidRPr="00A156FD">
        <w:rPr>
          <w:rFonts w:ascii="Times New Roman" w:hAnsi="Times New Roman"/>
          <w:b/>
          <w:color w:val="000000"/>
          <w:sz w:val="28"/>
          <w:lang w:val="ru-RU"/>
        </w:rPr>
        <w:t>Ковылкино</w:t>
      </w:r>
      <w:bookmarkEnd w:id="1"/>
      <w:r w:rsidRPr="00A156FD">
        <w:rPr>
          <w:rFonts w:ascii="Times New Roman" w:hAnsi="Times New Roman"/>
          <w:b/>
          <w:color w:val="000000"/>
          <w:sz w:val="28"/>
          <w:lang w:val="ru-RU"/>
        </w:rPr>
        <w:t xml:space="preserve">‌ </w:t>
      </w:r>
      <w:bookmarkStart w:id="3" w:name="30574bb6-69b4-4b7b-a313-5bac59a2fd6c"/>
      <w:r w:rsidRPr="00A156FD">
        <w:rPr>
          <w:rFonts w:ascii="Times New Roman" w:hAnsi="Times New Roman"/>
          <w:b/>
          <w:color w:val="000000"/>
          <w:sz w:val="28"/>
          <w:lang w:val="ru-RU"/>
        </w:rPr>
        <w:t>2023год</w:t>
      </w:r>
      <w:bookmarkEnd w:id="3"/>
      <w:r w:rsidRPr="00A156FD">
        <w:rPr>
          <w:rFonts w:ascii="Times New Roman" w:hAnsi="Times New Roman"/>
          <w:b/>
          <w:color w:val="000000"/>
          <w:sz w:val="28"/>
          <w:lang w:val="ru-RU"/>
        </w:rPr>
        <w:t>‌</w:t>
      </w:r>
      <w:r w:rsidRPr="00A156FD">
        <w:rPr>
          <w:rFonts w:ascii="Times New Roman" w:hAnsi="Times New Roman"/>
          <w:color w:val="000000"/>
          <w:sz w:val="28"/>
          <w:lang w:val="ru-RU"/>
        </w:rPr>
        <w:t>​</w:t>
      </w:r>
    </w:p>
    <w:p w:rsidR="007B646C" w:rsidRPr="00A156FD" w:rsidRDefault="007B646C">
      <w:pPr>
        <w:spacing w:after="0"/>
        <w:ind w:left="120"/>
        <w:rPr>
          <w:lang w:val="ru-RU"/>
        </w:rPr>
      </w:pPr>
    </w:p>
    <w:p w:rsidR="007B646C" w:rsidRPr="00A156FD" w:rsidRDefault="007B646C">
      <w:pPr>
        <w:rPr>
          <w:lang w:val="ru-RU"/>
        </w:rPr>
        <w:sectPr w:rsidR="007B646C" w:rsidRPr="00A156FD">
          <w:pgSz w:w="11906" w:h="16383"/>
          <w:pgMar w:top="1134" w:right="850" w:bottom="1134" w:left="1701" w:header="720" w:footer="720" w:gutter="0"/>
          <w:cols w:space="720"/>
        </w:sectPr>
      </w:pPr>
    </w:p>
    <w:p w:rsidR="007B646C" w:rsidRPr="00A156FD" w:rsidRDefault="00A156FD">
      <w:pPr>
        <w:spacing w:after="0" w:line="264" w:lineRule="auto"/>
        <w:ind w:left="120"/>
        <w:rPr>
          <w:lang w:val="ru-RU"/>
        </w:rPr>
      </w:pPr>
      <w:bookmarkStart w:id="4" w:name="block-7251005"/>
      <w:bookmarkEnd w:id="0"/>
      <w:r w:rsidRPr="00A156FD">
        <w:rPr>
          <w:rFonts w:ascii="Times New Roman" w:hAnsi="Times New Roman"/>
          <w:b/>
          <w:color w:val="000000"/>
          <w:sz w:val="28"/>
          <w:lang w:val="ru-RU"/>
        </w:rPr>
        <w:lastRenderedPageBreak/>
        <w:t>ПОЯСНИТЕЛЬНАЯ ЗАПИСКА</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B646C" w:rsidRPr="00A156FD" w:rsidRDefault="007B646C">
      <w:pPr>
        <w:spacing w:after="0" w:line="264" w:lineRule="auto"/>
        <w:ind w:left="120"/>
        <w:rPr>
          <w:lang w:val="ru-RU"/>
        </w:rPr>
      </w:pPr>
    </w:p>
    <w:p w:rsidR="007B646C" w:rsidRPr="00A156FD" w:rsidRDefault="00A156FD">
      <w:pPr>
        <w:spacing w:after="0" w:line="264" w:lineRule="auto"/>
        <w:ind w:left="120"/>
        <w:rPr>
          <w:lang w:val="ru-RU"/>
        </w:rPr>
      </w:pPr>
      <w:r w:rsidRPr="00A156FD">
        <w:rPr>
          <w:rFonts w:ascii="Times New Roman" w:hAnsi="Times New Roman"/>
          <w:b/>
          <w:color w:val="000000"/>
          <w:sz w:val="28"/>
          <w:lang w:val="ru-RU"/>
        </w:rPr>
        <w:t>ОБЩАЯ ХАРАКТЕРИСТИКА УЧЕБНОГО ПРЕДМЕТА «ЛИТЕРАТУРНОЕ ЧТЕНИЕ»</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156FD">
        <w:rPr>
          <w:rFonts w:ascii="Times New Roman" w:hAnsi="Times New Roman"/>
          <w:color w:val="333333"/>
          <w:sz w:val="28"/>
          <w:lang w:val="ru-RU"/>
        </w:rPr>
        <w:t xml:space="preserve">рабочей </w:t>
      </w:r>
      <w:r w:rsidRPr="00A156FD">
        <w:rPr>
          <w:rFonts w:ascii="Times New Roman" w:hAnsi="Times New Roman"/>
          <w:color w:val="000000"/>
          <w:sz w:val="28"/>
          <w:lang w:val="ru-RU"/>
        </w:rPr>
        <w:t>программе воспитания.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156FD">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7B646C" w:rsidRPr="00A156FD" w:rsidRDefault="00A156FD">
      <w:pPr>
        <w:spacing w:after="0" w:line="264" w:lineRule="auto"/>
        <w:ind w:left="120"/>
        <w:rPr>
          <w:lang w:val="ru-RU"/>
        </w:rPr>
      </w:pPr>
      <w:r w:rsidRPr="00A156FD">
        <w:rPr>
          <w:rFonts w:ascii="Times New Roman" w:hAnsi="Times New Roman"/>
          <w:b/>
          <w:color w:val="000000"/>
          <w:sz w:val="28"/>
          <w:lang w:val="ru-RU"/>
        </w:rPr>
        <w:t>ЦЕЛИ ИЗУЧЕНИЯ УЧЕБНОГО ПРЕДМЕТА «ЛИТЕРАТУРНОЕ ЧТЕНИЕ»</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7B646C" w:rsidRDefault="00A156FD">
      <w:pPr>
        <w:numPr>
          <w:ilvl w:val="0"/>
          <w:numId w:val="1"/>
        </w:numPr>
        <w:spacing w:after="0" w:line="264" w:lineRule="auto"/>
      </w:pPr>
      <w:r>
        <w:rPr>
          <w:rFonts w:ascii="Times New Roman" w:hAnsi="Times New Roman"/>
          <w:color w:val="000000"/>
          <w:sz w:val="28"/>
        </w:rPr>
        <w:t>для решения учебных задач.</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lastRenderedPageBreak/>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A156FD">
        <w:rPr>
          <w:rFonts w:ascii="Times New Roman" w:hAnsi="Times New Roman"/>
          <w:color w:val="000000"/>
          <w:sz w:val="28"/>
          <w:lang w:val="ru-RU"/>
        </w:rPr>
        <w:t>литературного образования</w:t>
      </w:r>
      <w:proofErr w:type="gramEnd"/>
      <w:r w:rsidRPr="00A156FD">
        <w:rPr>
          <w:rFonts w:ascii="Times New Roman" w:hAnsi="Times New Roman"/>
          <w:color w:val="000000"/>
          <w:sz w:val="28"/>
          <w:lang w:val="ru-RU"/>
        </w:rPr>
        <w:t xml:space="preserve"> обучающегося: речевая и читательская деятельности, круг чтения, творческая деятельность.</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156FD">
        <w:rPr>
          <w:rFonts w:ascii="Times New Roman" w:hAnsi="Times New Roman"/>
          <w:color w:val="FF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B646C" w:rsidRPr="00A156FD" w:rsidRDefault="00A156FD">
      <w:pPr>
        <w:spacing w:after="0" w:line="264" w:lineRule="auto"/>
        <w:ind w:left="120"/>
        <w:rPr>
          <w:lang w:val="ru-RU"/>
        </w:rPr>
      </w:pPr>
      <w:r w:rsidRPr="00A156FD">
        <w:rPr>
          <w:rFonts w:ascii="Times New Roman" w:hAnsi="Times New Roman"/>
          <w:b/>
          <w:color w:val="000000"/>
          <w:sz w:val="28"/>
          <w:lang w:val="ru-RU"/>
        </w:rPr>
        <w:t>МЕСТО УЧЕБНОГО ПРЕДМЕТА «ЛИТЕРАТУРНОЕ ЧТЕНИЕ» В УЧЕБНОМ ПЛАНЕ</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На литературное чтение в</w:t>
      </w:r>
      <w:r>
        <w:rPr>
          <w:rFonts w:ascii="Times New Roman" w:hAnsi="Times New Roman"/>
          <w:color w:val="000000"/>
          <w:sz w:val="28"/>
          <w:lang w:val="ru-RU"/>
        </w:rPr>
        <w:t>о</w:t>
      </w:r>
      <w:r w:rsidRPr="00A156FD">
        <w:rPr>
          <w:rFonts w:ascii="Times New Roman" w:hAnsi="Times New Roman"/>
          <w:color w:val="000000"/>
          <w:sz w:val="28"/>
          <w:lang w:val="ru-RU"/>
        </w:rPr>
        <w:t xml:space="preserve"> 2</w:t>
      </w:r>
      <w:r>
        <w:rPr>
          <w:rFonts w:ascii="Times New Roman" w:hAnsi="Times New Roman"/>
          <w:color w:val="000000"/>
          <w:sz w:val="28"/>
          <w:lang w:val="ru-RU"/>
        </w:rPr>
        <w:t xml:space="preserve"> классе </w:t>
      </w:r>
      <w:r w:rsidR="00FF73DE">
        <w:rPr>
          <w:rFonts w:ascii="Times New Roman" w:hAnsi="Times New Roman"/>
          <w:color w:val="000000"/>
          <w:sz w:val="28"/>
          <w:lang w:val="ru-RU"/>
        </w:rPr>
        <w:t xml:space="preserve">отводится </w:t>
      </w:r>
      <w:r w:rsidRPr="00A156FD">
        <w:rPr>
          <w:rFonts w:ascii="Times New Roman" w:hAnsi="Times New Roman"/>
          <w:color w:val="000000"/>
          <w:sz w:val="28"/>
          <w:lang w:val="ru-RU"/>
        </w:rPr>
        <w:t>136 часов (4 часа в неделю).</w:t>
      </w:r>
    </w:p>
    <w:p w:rsidR="007B646C" w:rsidRPr="00A156FD" w:rsidRDefault="007B646C">
      <w:pPr>
        <w:rPr>
          <w:lang w:val="ru-RU"/>
        </w:rPr>
        <w:sectPr w:rsidR="007B646C" w:rsidRPr="00A156FD">
          <w:pgSz w:w="11906" w:h="16383"/>
          <w:pgMar w:top="1134" w:right="850" w:bottom="1134" w:left="1701" w:header="720" w:footer="720" w:gutter="0"/>
          <w:cols w:space="720"/>
        </w:sectPr>
      </w:pPr>
    </w:p>
    <w:p w:rsidR="007B646C" w:rsidRPr="00A156FD" w:rsidRDefault="00A156FD">
      <w:pPr>
        <w:spacing w:after="0" w:line="264" w:lineRule="auto"/>
        <w:ind w:left="120"/>
        <w:jc w:val="both"/>
        <w:rPr>
          <w:lang w:val="ru-RU"/>
        </w:rPr>
      </w:pPr>
      <w:bookmarkStart w:id="5" w:name="block-7251003"/>
      <w:bookmarkEnd w:id="4"/>
      <w:r w:rsidRPr="00A156FD">
        <w:rPr>
          <w:rFonts w:ascii="Calibri" w:hAnsi="Calibri"/>
          <w:b/>
          <w:color w:val="000000"/>
          <w:sz w:val="28"/>
          <w:lang w:val="ru-RU"/>
        </w:rPr>
        <w:lastRenderedPageBreak/>
        <w:t>СОДЕРЖАНИЕ УЧЕБНОГО ПРЕДМЕТА</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2 КЛАСС</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нашей Родине.</w:t>
      </w:r>
      <w:r w:rsidRPr="00A156F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6" w:name="eb176ee2-af43-40d4-a1ee-b090419c1179"/>
      <w:r w:rsidRPr="00A156FD">
        <w:rPr>
          <w:rFonts w:ascii="Times New Roman" w:hAnsi="Times New Roman"/>
          <w:color w:val="000000"/>
          <w:sz w:val="28"/>
          <w:lang w:val="ru-RU"/>
        </w:rPr>
        <w:t>и др.</w:t>
      </w:r>
      <w:bookmarkEnd w:id="6"/>
      <w:r w:rsidRPr="00A156FD">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7" w:name="133f36d8-58eb-4703-aa32-18eef51ef659"/>
      <w:r w:rsidRPr="00A156FD">
        <w:rPr>
          <w:rFonts w:ascii="Times New Roman" w:hAnsi="Times New Roman"/>
          <w:color w:val="000000"/>
          <w:sz w:val="28"/>
          <w:lang w:val="ru-RU"/>
        </w:rPr>
        <w:t>и др.</w:t>
      </w:r>
      <w:bookmarkEnd w:id="7"/>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И.С. Никитин «Русь», Ф.П. Савинов «Родина», А.А. Прокофьев «Родина» ‌</w:t>
      </w:r>
      <w:bookmarkStart w:id="8" w:name="60d4b361-5c35-450d-9ed8-60410acf6db4"/>
      <w:r w:rsidRPr="00A156FD">
        <w:rPr>
          <w:rFonts w:ascii="Times New Roman" w:hAnsi="Times New Roman"/>
          <w:color w:val="000000"/>
          <w:sz w:val="28"/>
          <w:lang w:val="ru-RU"/>
        </w:rPr>
        <w:t xml:space="preserve">и другие (по </w:t>
      </w:r>
      <w:proofErr w:type="gramStart"/>
      <w:r w:rsidRPr="00A156FD">
        <w:rPr>
          <w:rFonts w:ascii="Times New Roman" w:hAnsi="Times New Roman"/>
          <w:color w:val="000000"/>
          <w:sz w:val="28"/>
          <w:lang w:val="ru-RU"/>
        </w:rPr>
        <w:t>выбору)</w:t>
      </w:r>
      <w:bookmarkEnd w:id="8"/>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Фольклор (устное народное творчество).</w:t>
      </w:r>
      <w:r w:rsidRPr="00A156F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proofErr w:type="gramStart"/>
      <w:r w:rsidRPr="00A156FD">
        <w:rPr>
          <w:rFonts w:ascii="Times New Roman" w:hAnsi="Times New Roman"/>
          <w:color w:val="000000"/>
          <w:sz w:val="28"/>
          <w:lang w:val="ru-RU"/>
        </w:rPr>
        <w:t>‌</w:t>
      </w:r>
      <w:bookmarkStart w:id="9" w:name="d90ce49e-f5c7-4bfc-ba4a-92feb4e54a52"/>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1-2 произведения) и другие.</w:t>
      </w:r>
      <w:bookmarkEnd w:id="9"/>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Звуки и краски родной природы в разные времена года.</w:t>
      </w:r>
      <w:r w:rsidRPr="00A156F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proofErr w:type="gramStart"/>
      <w:r w:rsidRPr="00A156FD">
        <w:rPr>
          <w:rFonts w:ascii="Times New Roman" w:hAnsi="Times New Roman"/>
          <w:color w:val="000000"/>
          <w:sz w:val="28"/>
          <w:lang w:val="ru-RU"/>
        </w:rPr>
        <w:t>‌</w:t>
      </w:r>
      <w:bookmarkStart w:id="10" w:name="a9441494-befb-474c-980d-17418cebb9a9"/>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по выбору, не менее пяти авторов)</w:t>
      </w:r>
      <w:bookmarkEnd w:id="10"/>
      <w:r w:rsidRPr="00A156F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w:t>
      </w:r>
      <w:r w:rsidRPr="00A156FD">
        <w:rPr>
          <w:rFonts w:ascii="Times New Roman" w:hAnsi="Times New Roman"/>
          <w:color w:val="000000"/>
          <w:sz w:val="28"/>
          <w:lang w:val="ru-RU"/>
        </w:rPr>
        <w:lastRenderedPageBreak/>
        <w:t>произведение. Отражение темы «Времена года» в картинах художников (на примере пейзажей И. И. Левитана, В. Д. Поленова, А. И. Куинджи, И. И. Шишкина ‌</w:t>
      </w:r>
      <w:bookmarkStart w:id="11" w:name="9e6d0f8b-b9cc-4a5a-96f8-fa217be0cdd9"/>
      <w:r w:rsidRPr="00A156FD">
        <w:rPr>
          <w:rFonts w:ascii="Times New Roman" w:hAnsi="Times New Roman"/>
          <w:color w:val="000000"/>
          <w:sz w:val="28"/>
          <w:lang w:val="ru-RU"/>
        </w:rPr>
        <w:t>и др.</w:t>
      </w:r>
      <w:bookmarkEnd w:id="11"/>
      <w:r w:rsidRPr="00A156FD">
        <w:rPr>
          <w:rFonts w:ascii="Times New Roman" w:hAnsi="Times New Roman"/>
          <w:color w:val="000000"/>
          <w:sz w:val="28"/>
          <w:lang w:val="ru-RU"/>
        </w:rPr>
        <w:t>‌) и музыкальных произведениях (например, произведения П. И. Чайковского, А. Вивальди ‌</w:t>
      </w:r>
      <w:bookmarkStart w:id="12" w:name="e5c2f998-10e7-44fc-bdda-dfec1693f887"/>
      <w:r w:rsidRPr="00A156FD">
        <w:rPr>
          <w:rFonts w:ascii="Times New Roman" w:hAnsi="Times New Roman"/>
          <w:color w:val="000000"/>
          <w:sz w:val="28"/>
          <w:lang w:val="ru-RU"/>
        </w:rPr>
        <w:t>и др.</w:t>
      </w:r>
      <w:bookmarkEnd w:id="12"/>
      <w:r w:rsidRPr="00A156FD">
        <w:rPr>
          <w:rFonts w:ascii="Times New Roman" w:hAnsi="Times New Roman"/>
          <w:color w:val="000000"/>
          <w:sz w:val="28"/>
          <w:lang w:val="ru-RU"/>
        </w:rPr>
        <w:t xml:space="preserve">‌). </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3" w:name="2d1b25dd-7e61-4fc3-9b40-52f6c7be69e0"/>
      <w:r w:rsidRPr="00A156FD">
        <w:rPr>
          <w:rFonts w:ascii="Times New Roman" w:hAnsi="Times New Roman"/>
          <w:color w:val="000000"/>
          <w:sz w:val="28"/>
          <w:lang w:val="ru-RU"/>
        </w:rPr>
        <w:t>и другие</w:t>
      </w:r>
      <w:bookmarkEnd w:id="13"/>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детях и дружбе</w:t>
      </w:r>
      <w:r w:rsidRPr="00A156FD">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4" w:name="6412d18c-a4c6-4681-9757-e9608467f10d"/>
      <w:r w:rsidRPr="00A156FD">
        <w:rPr>
          <w:rFonts w:ascii="Times New Roman" w:hAnsi="Times New Roman"/>
          <w:color w:val="000000"/>
          <w:sz w:val="28"/>
          <w:lang w:val="ru-RU"/>
        </w:rPr>
        <w:t>и др.</w:t>
      </w:r>
      <w:bookmarkEnd w:id="14"/>
      <w:r w:rsidRPr="00A156F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5" w:name="6d735cba-503d-4ed1-a53f-5468e4a27f01"/>
      <w:r w:rsidRPr="00A156FD">
        <w:rPr>
          <w:rFonts w:ascii="Times New Roman" w:hAnsi="Times New Roman"/>
          <w:color w:val="000000"/>
          <w:sz w:val="28"/>
          <w:lang w:val="ru-RU"/>
        </w:rPr>
        <w:t xml:space="preserve">и другие (по </w:t>
      </w:r>
      <w:proofErr w:type="gramStart"/>
      <w:r w:rsidRPr="00A156FD">
        <w:rPr>
          <w:rFonts w:ascii="Times New Roman" w:hAnsi="Times New Roman"/>
          <w:color w:val="000000"/>
          <w:sz w:val="28"/>
          <w:lang w:val="ru-RU"/>
        </w:rPr>
        <w:t>выбору)</w:t>
      </w:r>
      <w:bookmarkEnd w:id="15"/>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Мир сказок.</w:t>
      </w:r>
      <w:r w:rsidRPr="00A156F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6" w:name="3f36f3cc-f68d-481c-9f68-8a09ab5407f1"/>
      <w:r w:rsidRPr="00A156FD">
        <w:rPr>
          <w:rFonts w:ascii="Times New Roman" w:hAnsi="Times New Roman"/>
          <w:color w:val="000000"/>
          <w:sz w:val="28"/>
          <w:lang w:val="ru-RU"/>
        </w:rPr>
        <w:t>и другие</w:t>
      </w:r>
      <w:bookmarkEnd w:id="16"/>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братьях наших меньших</w:t>
      </w:r>
      <w:r w:rsidRPr="00A156FD">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7" w:name="dd853ef0-68f9-4441-80c5-be39b469ea42"/>
      <w:r w:rsidRPr="00A156FD">
        <w:rPr>
          <w:rFonts w:ascii="Times New Roman" w:hAnsi="Times New Roman"/>
          <w:color w:val="000000"/>
          <w:sz w:val="28"/>
          <w:lang w:val="ru-RU"/>
        </w:rPr>
        <w:t>и др.</w:t>
      </w:r>
      <w:bookmarkEnd w:id="17"/>
      <w:r w:rsidRPr="00A156FD">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w:t>
      </w:r>
      <w:r w:rsidRPr="00A156FD">
        <w:rPr>
          <w:rFonts w:ascii="Times New Roman" w:hAnsi="Times New Roman"/>
          <w:color w:val="000000"/>
          <w:sz w:val="28"/>
          <w:lang w:val="ru-RU"/>
        </w:rPr>
        <w:lastRenderedPageBreak/>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18" w:name="305fc3fd-0d75-43c6-b5e8-b77dae865863"/>
      <w:r w:rsidRPr="00A156FD">
        <w:rPr>
          <w:rFonts w:ascii="Times New Roman" w:hAnsi="Times New Roman"/>
          <w:color w:val="000000"/>
          <w:sz w:val="28"/>
          <w:lang w:val="ru-RU"/>
        </w:rPr>
        <w:t xml:space="preserve">и другие (по </w:t>
      </w:r>
      <w:proofErr w:type="gramStart"/>
      <w:r w:rsidRPr="00A156FD">
        <w:rPr>
          <w:rFonts w:ascii="Times New Roman" w:hAnsi="Times New Roman"/>
          <w:color w:val="000000"/>
          <w:sz w:val="28"/>
          <w:lang w:val="ru-RU"/>
        </w:rPr>
        <w:t>выбору)</w:t>
      </w:r>
      <w:bookmarkEnd w:id="18"/>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наших близких, о семье</w:t>
      </w:r>
      <w:r w:rsidRPr="00A156FD">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proofErr w:type="gramStart"/>
      <w:r w:rsidRPr="00A156FD">
        <w:rPr>
          <w:rFonts w:ascii="Times New Roman" w:hAnsi="Times New Roman"/>
          <w:color w:val="000000"/>
          <w:sz w:val="28"/>
          <w:lang w:val="ru-RU"/>
        </w:rPr>
        <w:t>‌</w:t>
      </w:r>
      <w:bookmarkStart w:id="19" w:name="8497a925-adbe-4600-9382-168da4c3c80b"/>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по выбору)</w:t>
      </w:r>
      <w:bookmarkEnd w:id="19"/>
      <w:r w:rsidRPr="00A156F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0" w:name="c4dddd01-51be-4cab-bffc-20489de7184c"/>
      <w:r w:rsidRPr="00A156FD">
        <w:rPr>
          <w:rFonts w:ascii="Times New Roman" w:hAnsi="Times New Roman"/>
          <w:color w:val="000000"/>
          <w:sz w:val="28"/>
          <w:lang w:val="ru-RU"/>
        </w:rPr>
        <w:t xml:space="preserve">и другое (по </w:t>
      </w:r>
      <w:proofErr w:type="gramStart"/>
      <w:r w:rsidRPr="00A156FD">
        <w:rPr>
          <w:rFonts w:ascii="Times New Roman" w:hAnsi="Times New Roman"/>
          <w:color w:val="000000"/>
          <w:sz w:val="28"/>
          <w:lang w:val="ru-RU"/>
        </w:rPr>
        <w:t>выбору)</w:t>
      </w:r>
      <w:bookmarkEnd w:id="20"/>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Зарубежная литература</w:t>
      </w:r>
      <w:r w:rsidRPr="00A156FD">
        <w:rPr>
          <w:rFonts w:ascii="Times New Roman" w:hAnsi="Times New Roman"/>
          <w:color w:val="000000"/>
          <w:sz w:val="28"/>
          <w:lang w:val="ru-RU"/>
        </w:rPr>
        <w:t xml:space="preserve">. Круг чтения: литературная (авторская) сказка </w:t>
      </w:r>
      <w:proofErr w:type="gramStart"/>
      <w:r w:rsidRPr="00A156FD">
        <w:rPr>
          <w:rFonts w:ascii="Times New Roman" w:hAnsi="Times New Roman"/>
          <w:color w:val="000000"/>
          <w:sz w:val="28"/>
          <w:lang w:val="ru-RU"/>
        </w:rPr>
        <w:t>‌</w:t>
      </w:r>
      <w:bookmarkStart w:id="21" w:name="0c3ae019-4704-47be-8c05-88069337bebf"/>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не менее двух произведений)</w:t>
      </w:r>
      <w:bookmarkEnd w:id="21"/>
      <w:r w:rsidRPr="00A156FD">
        <w:rPr>
          <w:rFonts w:ascii="Times New Roman" w:hAnsi="Times New Roman"/>
          <w:color w:val="000000"/>
          <w:sz w:val="28"/>
          <w:lang w:val="ru-RU"/>
        </w:rPr>
        <w:t>‌: зарубежные писатели-сказочники (Ш. Перро, Х.-К. Андерсен ‌</w:t>
      </w:r>
      <w:bookmarkStart w:id="22" w:name="0e95da97-7b05-41cd-84b7-0db56826c5ee"/>
      <w:r w:rsidRPr="00A156FD">
        <w:rPr>
          <w:rFonts w:ascii="Times New Roman" w:hAnsi="Times New Roman"/>
          <w:color w:val="000000"/>
          <w:sz w:val="28"/>
          <w:lang w:val="ru-RU"/>
        </w:rPr>
        <w:t>и др.</w:t>
      </w:r>
      <w:bookmarkEnd w:id="22"/>
      <w:r w:rsidRPr="00A156F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3" w:name="63220a7a-3056-4cb7-8b8f-8dfa3716a258"/>
      <w:r w:rsidRPr="00A156FD">
        <w:rPr>
          <w:rFonts w:ascii="Times New Roman" w:hAnsi="Times New Roman"/>
          <w:color w:val="000000"/>
          <w:sz w:val="28"/>
          <w:lang w:val="ru-RU"/>
        </w:rPr>
        <w:t xml:space="preserve">и другие (по </w:t>
      </w:r>
      <w:proofErr w:type="gramStart"/>
      <w:r w:rsidRPr="00A156FD">
        <w:rPr>
          <w:rFonts w:ascii="Times New Roman" w:hAnsi="Times New Roman"/>
          <w:color w:val="000000"/>
          <w:sz w:val="28"/>
          <w:lang w:val="ru-RU"/>
        </w:rPr>
        <w:t>выбору)</w:t>
      </w:r>
      <w:bookmarkEnd w:id="23"/>
      <w:r w:rsidRPr="00A156FD">
        <w:rPr>
          <w:rFonts w:ascii="Times New Roman" w:hAnsi="Times New Roman"/>
          <w:color w:val="000000"/>
          <w:sz w:val="28"/>
          <w:lang w:val="ru-RU"/>
        </w:rPr>
        <w:t>‌</w:t>
      </w:r>
      <w:proofErr w:type="gramEnd"/>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Библиографическая культура</w:t>
      </w:r>
      <w:r w:rsidRPr="00A156FD">
        <w:rPr>
          <w:rFonts w:ascii="Times New Roman" w:hAnsi="Times New Roman"/>
          <w:color w:val="000000"/>
          <w:sz w:val="28"/>
          <w:lang w:val="ru-RU"/>
        </w:rPr>
        <w:t xml:space="preserve"> </w:t>
      </w:r>
      <w:r w:rsidRPr="00A156FD">
        <w:rPr>
          <w:rFonts w:ascii="Times New Roman" w:hAnsi="Times New Roman"/>
          <w:i/>
          <w:color w:val="000000"/>
          <w:sz w:val="28"/>
          <w:lang w:val="ru-RU"/>
        </w:rPr>
        <w:t>(работа с детской книгой и справочной литературой)</w:t>
      </w:r>
      <w:r w:rsidRPr="00A156F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lastRenderedPageBreak/>
        <w:t>Базовые логические и исследовательские действия</w:t>
      </w:r>
      <w:r w:rsidRPr="00A156F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сравнивать и группировать различные произведения по теме (о Родине,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о родной природе, о детях, о животных, о семье, о чудесах и превращениях),</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по жанрам (произведения устного народного творчества, сказка (фольклорная</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и литературная), рассказ, басня, стихотворение);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Работа с информацией</w:t>
      </w:r>
      <w:r w:rsidRPr="00A156F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соотносить иллюстрации с текстом произведения;</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пользоваться словарями для уточнения значения незнакомого слова.</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Коммуникативные универсальные учебные</w:t>
      </w:r>
      <w:r w:rsidRPr="00A156FD">
        <w:rPr>
          <w:rFonts w:ascii="Times New Roman" w:hAnsi="Times New Roman"/>
          <w:color w:val="000000"/>
          <w:sz w:val="28"/>
          <w:lang w:val="ru-RU"/>
        </w:rPr>
        <w:t xml:space="preserve"> действия способствуют формированию умений:</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B646C" w:rsidRDefault="00A156FD">
      <w:pPr>
        <w:numPr>
          <w:ilvl w:val="0"/>
          <w:numId w:val="9"/>
        </w:numPr>
        <w:spacing w:after="0" w:line="264" w:lineRule="auto"/>
        <w:jc w:val="both"/>
      </w:pPr>
      <w:r>
        <w:rPr>
          <w:rFonts w:ascii="Times New Roman" w:hAnsi="Times New Roman"/>
          <w:color w:val="000000"/>
          <w:sz w:val="28"/>
        </w:rPr>
        <w:lastRenderedPageBreak/>
        <w:t>на заданную тему;</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пересказывать подробно и выборочно прочитанное произведение;</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7B646C" w:rsidRDefault="00A156FD">
      <w:pPr>
        <w:numPr>
          <w:ilvl w:val="0"/>
          <w:numId w:val="9"/>
        </w:numPr>
        <w:spacing w:after="0" w:line="264" w:lineRule="auto"/>
        <w:jc w:val="both"/>
      </w:pPr>
      <w:r>
        <w:rPr>
          <w:rFonts w:ascii="Times New Roman" w:hAnsi="Times New Roman"/>
          <w:color w:val="000000"/>
          <w:sz w:val="28"/>
        </w:rPr>
        <w:t>описывать (устно) картины природы;</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сочинять по аналогии с прочитанным загадки, рассказы, небольшие сказки;</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Регулятивные универсальные учебные действия</w:t>
      </w:r>
      <w:r w:rsidRPr="00A156FD">
        <w:rPr>
          <w:rFonts w:ascii="Times New Roman" w:hAnsi="Times New Roman"/>
          <w:color w:val="000000"/>
          <w:sz w:val="28"/>
          <w:lang w:val="ru-RU"/>
        </w:rPr>
        <w:t xml:space="preserve"> способствуют формированию умений:</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контролировать выполнение поставленной учебной задачи при чтении</w:t>
      </w:r>
    </w:p>
    <w:p w:rsidR="007B646C" w:rsidRDefault="00A156FD">
      <w:pPr>
        <w:numPr>
          <w:ilvl w:val="0"/>
          <w:numId w:val="10"/>
        </w:numPr>
        <w:spacing w:after="0" w:line="264" w:lineRule="auto"/>
        <w:jc w:val="both"/>
      </w:pPr>
      <w:r>
        <w:rPr>
          <w:rFonts w:ascii="Times New Roman" w:hAnsi="Times New Roman"/>
          <w:color w:val="000000"/>
          <w:sz w:val="28"/>
        </w:rPr>
        <w:t>(слушании) произведения;</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проверять (по образцу) выполнение поставленной учебной задачи.</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Совместная деятельность</w:t>
      </w:r>
      <w:r w:rsidRPr="00A156FD">
        <w:rPr>
          <w:rFonts w:ascii="Times New Roman" w:hAnsi="Times New Roman"/>
          <w:color w:val="000000"/>
          <w:sz w:val="28"/>
          <w:lang w:val="ru-RU"/>
        </w:rPr>
        <w:t xml:space="preserve"> способствует формированию умений:</w:t>
      </w:r>
    </w:p>
    <w:p w:rsidR="007B646C" w:rsidRPr="00A156FD" w:rsidRDefault="00A156FD">
      <w:pPr>
        <w:numPr>
          <w:ilvl w:val="0"/>
          <w:numId w:val="11"/>
        </w:numPr>
        <w:spacing w:after="0" w:line="264" w:lineRule="auto"/>
        <w:jc w:val="both"/>
        <w:rPr>
          <w:lang w:val="ru-RU"/>
        </w:rPr>
      </w:pPr>
      <w:r w:rsidRPr="00A156FD">
        <w:rPr>
          <w:rFonts w:ascii="Times New Roman" w:hAnsi="Times New Roman"/>
          <w:color w:val="000000"/>
          <w:sz w:val="28"/>
          <w:lang w:val="ru-RU"/>
        </w:rPr>
        <w:t>выбирать себе партнёров по совместной деятельности;</w:t>
      </w:r>
    </w:p>
    <w:p w:rsidR="007B646C" w:rsidRPr="00A156FD" w:rsidRDefault="00A156FD">
      <w:pPr>
        <w:numPr>
          <w:ilvl w:val="0"/>
          <w:numId w:val="11"/>
        </w:numPr>
        <w:spacing w:after="0" w:line="264" w:lineRule="auto"/>
        <w:jc w:val="both"/>
        <w:rPr>
          <w:lang w:val="ru-RU"/>
        </w:rPr>
      </w:pPr>
      <w:r w:rsidRPr="00A156F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B646C" w:rsidRPr="00A156FD" w:rsidRDefault="007B646C">
      <w:pPr>
        <w:spacing w:after="0" w:line="264" w:lineRule="auto"/>
        <w:ind w:left="120"/>
        <w:jc w:val="both"/>
        <w:rPr>
          <w:lang w:val="ru-RU"/>
        </w:rPr>
      </w:pPr>
    </w:p>
    <w:p w:rsidR="007B646C" w:rsidRPr="00A156FD" w:rsidRDefault="007B646C">
      <w:pPr>
        <w:rPr>
          <w:lang w:val="ru-RU"/>
        </w:rPr>
        <w:sectPr w:rsidR="007B646C" w:rsidRPr="00A156FD">
          <w:pgSz w:w="11906" w:h="16383"/>
          <w:pgMar w:top="1134" w:right="850" w:bottom="1134" w:left="1701" w:header="720" w:footer="720" w:gutter="0"/>
          <w:cols w:space="720"/>
        </w:sectPr>
      </w:pPr>
    </w:p>
    <w:p w:rsidR="007B646C" w:rsidRPr="00A156FD" w:rsidRDefault="00A156FD">
      <w:pPr>
        <w:spacing w:after="0" w:line="264" w:lineRule="auto"/>
        <w:ind w:left="120"/>
        <w:jc w:val="both"/>
        <w:rPr>
          <w:lang w:val="ru-RU"/>
        </w:rPr>
      </w:pPr>
      <w:bookmarkStart w:id="24" w:name="block-7251008"/>
      <w:bookmarkEnd w:id="5"/>
      <w:r w:rsidRPr="00A156FD">
        <w:rPr>
          <w:rFonts w:ascii="Times New Roman" w:hAnsi="Times New Roman"/>
          <w:b/>
          <w:color w:val="333333"/>
          <w:sz w:val="28"/>
          <w:lang w:val="ru-RU"/>
        </w:rPr>
        <w:lastRenderedPageBreak/>
        <w:t xml:space="preserve">ПЛАНИРУЕМЫЕ </w:t>
      </w:r>
      <w:r w:rsidRPr="00A156FD">
        <w:rPr>
          <w:rFonts w:ascii="Times New Roman" w:hAnsi="Times New Roman"/>
          <w:b/>
          <w:color w:val="000000"/>
          <w:sz w:val="28"/>
          <w:lang w:val="ru-RU"/>
        </w:rPr>
        <w:t xml:space="preserve">ОБРАЗОВАТЕЛЬНЫЕ </w:t>
      </w:r>
      <w:r w:rsidRPr="00A156FD">
        <w:rPr>
          <w:rFonts w:ascii="Times New Roman" w:hAnsi="Times New Roman"/>
          <w:b/>
          <w:color w:val="333333"/>
          <w:sz w:val="28"/>
          <w:lang w:val="ru-RU"/>
        </w:rPr>
        <w:t>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Изуч</w:t>
      </w:r>
      <w:r>
        <w:rPr>
          <w:rFonts w:ascii="Times New Roman" w:hAnsi="Times New Roman"/>
          <w:color w:val="000000"/>
          <w:sz w:val="28"/>
          <w:lang w:val="ru-RU"/>
        </w:rPr>
        <w:t xml:space="preserve">ение литературного чтения во 2 классе </w:t>
      </w:r>
      <w:r w:rsidRPr="00A156FD">
        <w:rPr>
          <w:rFonts w:ascii="Times New Roman" w:hAnsi="Times New Roman"/>
          <w:color w:val="000000"/>
          <w:sz w:val="28"/>
          <w:lang w:val="ru-RU"/>
        </w:rPr>
        <w:t>направлено на достижение обучающимися личностных, метапредметных и предметных результатов освоения учебного предмета.</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ЛИЧНОСТНЫЕ 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B646C" w:rsidRDefault="00A156FD">
      <w:pPr>
        <w:spacing w:after="0" w:line="264" w:lineRule="auto"/>
        <w:ind w:firstLine="600"/>
        <w:jc w:val="both"/>
      </w:pPr>
      <w:r>
        <w:rPr>
          <w:rFonts w:ascii="Times New Roman" w:hAnsi="Times New Roman"/>
          <w:b/>
          <w:color w:val="000000"/>
          <w:sz w:val="28"/>
        </w:rPr>
        <w:t>Гражданско-патриотическое воспитание:</w:t>
      </w:r>
    </w:p>
    <w:p w:rsidR="007B646C" w:rsidRPr="00A156FD" w:rsidRDefault="00A156FD">
      <w:pPr>
        <w:numPr>
          <w:ilvl w:val="0"/>
          <w:numId w:val="21"/>
        </w:numPr>
        <w:spacing w:after="0" w:line="264" w:lineRule="auto"/>
        <w:jc w:val="both"/>
        <w:rPr>
          <w:lang w:val="ru-RU"/>
        </w:rPr>
      </w:pPr>
      <w:r w:rsidRPr="00A156F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B646C" w:rsidRPr="00A156FD" w:rsidRDefault="00A156FD">
      <w:pPr>
        <w:numPr>
          <w:ilvl w:val="0"/>
          <w:numId w:val="21"/>
        </w:numPr>
        <w:spacing w:after="0" w:line="264" w:lineRule="auto"/>
        <w:jc w:val="both"/>
        <w:rPr>
          <w:lang w:val="ru-RU"/>
        </w:rPr>
      </w:pPr>
      <w:r w:rsidRPr="00A156F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B646C" w:rsidRPr="00A156FD" w:rsidRDefault="00A156FD">
      <w:pPr>
        <w:numPr>
          <w:ilvl w:val="0"/>
          <w:numId w:val="21"/>
        </w:numPr>
        <w:spacing w:after="0" w:line="264" w:lineRule="auto"/>
        <w:jc w:val="both"/>
        <w:rPr>
          <w:lang w:val="ru-RU"/>
        </w:rPr>
      </w:pPr>
      <w:r w:rsidRPr="00A156F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B646C" w:rsidRDefault="00A156FD">
      <w:pPr>
        <w:spacing w:after="0" w:line="264" w:lineRule="auto"/>
        <w:ind w:firstLine="600"/>
        <w:jc w:val="both"/>
      </w:pPr>
      <w:r>
        <w:rPr>
          <w:rFonts w:ascii="Times New Roman" w:hAnsi="Times New Roman"/>
          <w:b/>
          <w:color w:val="000000"/>
          <w:sz w:val="28"/>
        </w:rPr>
        <w:t>Духовно-нравственное воспитание:</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7B646C" w:rsidRDefault="00A156FD">
      <w:pPr>
        <w:spacing w:after="0" w:line="264" w:lineRule="auto"/>
        <w:ind w:firstLine="600"/>
        <w:jc w:val="both"/>
      </w:pPr>
      <w:r>
        <w:rPr>
          <w:rFonts w:ascii="Times New Roman" w:hAnsi="Times New Roman"/>
          <w:b/>
          <w:color w:val="000000"/>
          <w:sz w:val="28"/>
        </w:rPr>
        <w:t>Эстетическое воспитание:</w:t>
      </w:r>
    </w:p>
    <w:p w:rsidR="007B646C" w:rsidRPr="00A156FD" w:rsidRDefault="00A156FD">
      <w:pPr>
        <w:numPr>
          <w:ilvl w:val="0"/>
          <w:numId w:val="23"/>
        </w:numPr>
        <w:spacing w:after="0" w:line="264" w:lineRule="auto"/>
        <w:jc w:val="both"/>
        <w:rPr>
          <w:lang w:val="ru-RU"/>
        </w:rPr>
      </w:pPr>
      <w:r w:rsidRPr="00A156F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B646C" w:rsidRPr="00A156FD" w:rsidRDefault="00A156FD">
      <w:pPr>
        <w:numPr>
          <w:ilvl w:val="0"/>
          <w:numId w:val="23"/>
        </w:numPr>
        <w:spacing w:after="0" w:line="264" w:lineRule="auto"/>
        <w:jc w:val="both"/>
        <w:rPr>
          <w:lang w:val="ru-RU"/>
        </w:rPr>
      </w:pPr>
      <w:r w:rsidRPr="00A156F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7B646C" w:rsidRPr="00A156FD" w:rsidRDefault="00A156FD">
      <w:pPr>
        <w:numPr>
          <w:ilvl w:val="0"/>
          <w:numId w:val="23"/>
        </w:numPr>
        <w:spacing w:after="0" w:line="264" w:lineRule="auto"/>
        <w:jc w:val="both"/>
        <w:rPr>
          <w:lang w:val="ru-RU"/>
        </w:rPr>
      </w:pPr>
      <w:r w:rsidRPr="00A156F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B646C" w:rsidRDefault="00A156FD">
      <w:pPr>
        <w:spacing w:after="0" w:line="264" w:lineRule="auto"/>
        <w:ind w:firstLine="600"/>
        <w:jc w:val="both"/>
      </w:pPr>
      <w:r>
        <w:rPr>
          <w:rFonts w:ascii="Times New Roman" w:hAnsi="Times New Roman"/>
          <w:b/>
          <w:color w:val="000000"/>
          <w:sz w:val="28"/>
        </w:rPr>
        <w:t>Трудовое воспитание:</w:t>
      </w:r>
    </w:p>
    <w:p w:rsidR="007B646C" w:rsidRPr="00A156FD" w:rsidRDefault="00A156FD">
      <w:pPr>
        <w:numPr>
          <w:ilvl w:val="0"/>
          <w:numId w:val="24"/>
        </w:numPr>
        <w:spacing w:after="0" w:line="264" w:lineRule="auto"/>
        <w:jc w:val="both"/>
        <w:rPr>
          <w:lang w:val="ru-RU"/>
        </w:rPr>
      </w:pPr>
      <w:r w:rsidRPr="00A156F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B646C" w:rsidRDefault="00A156FD">
      <w:pPr>
        <w:spacing w:after="0" w:line="264" w:lineRule="auto"/>
        <w:ind w:firstLine="600"/>
        <w:jc w:val="both"/>
      </w:pPr>
      <w:r>
        <w:rPr>
          <w:rFonts w:ascii="Times New Roman" w:hAnsi="Times New Roman"/>
          <w:b/>
          <w:color w:val="000000"/>
          <w:sz w:val="28"/>
        </w:rPr>
        <w:t>Экологическое воспитание:</w:t>
      </w:r>
    </w:p>
    <w:p w:rsidR="007B646C" w:rsidRPr="00A156FD" w:rsidRDefault="00A156FD">
      <w:pPr>
        <w:numPr>
          <w:ilvl w:val="0"/>
          <w:numId w:val="25"/>
        </w:numPr>
        <w:spacing w:after="0" w:line="264" w:lineRule="auto"/>
        <w:jc w:val="both"/>
        <w:rPr>
          <w:lang w:val="ru-RU"/>
        </w:rPr>
      </w:pPr>
      <w:r w:rsidRPr="00A156F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7B646C" w:rsidRPr="00A156FD" w:rsidRDefault="00A156FD">
      <w:pPr>
        <w:numPr>
          <w:ilvl w:val="0"/>
          <w:numId w:val="25"/>
        </w:numPr>
        <w:spacing w:after="0" w:line="264" w:lineRule="auto"/>
        <w:jc w:val="both"/>
        <w:rPr>
          <w:lang w:val="ru-RU"/>
        </w:rPr>
      </w:pPr>
      <w:r w:rsidRPr="00A156FD">
        <w:rPr>
          <w:rFonts w:ascii="Times New Roman" w:hAnsi="Times New Roman"/>
          <w:color w:val="000000"/>
          <w:sz w:val="28"/>
          <w:lang w:val="ru-RU"/>
        </w:rPr>
        <w:t>неприятие действий, приносящих ей вред.</w:t>
      </w:r>
    </w:p>
    <w:p w:rsidR="007B646C" w:rsidRDefault="00A156FD">
      <w:pPr>
        <w:spacing w:after="0" w:line="264" w:lineRule="auto"/>
        <w:ind w:firstLine="600"/>
        <w:jc w:val="both"/>
      </w:pPr>
      <w:r>
        <w:rPr>
          <w:rFonts w:ascii="Times New Roman" w:hAnsi="Times New Roman"/>
          <w:b/>
          <w:color w:val="000000"/>
          <w:sz w:val="28"/>
        </w:rPr>
        <w:t>Ценности научного познания:</w:t>
      </w:r>
    </w:p>
    <w:p w:rsidR="007B646C" w:rsidRPr="00A156FD" w:rsidRDefault="00A156FD">
      <w:pPr>
        <w:numPr>
          <w:ilvl w:val="0"/>
          <w:numId w:val="26"/>
        </w:numPr>
        <w:spacing w:after="0" w:line="264" w:lineRule="auto"/>
        <w:jc w:val="both"/>
        <w:rPr>
          <w:lang w:val="ru-RU"/>
        </w:rPr>
      </w:pPr>
      <w:r w:rsidRPr="00A156F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B646C" w:rsidRPr="00A156FD" w:rsidRDefault="00A156FD">
      <w:pPr>
        <w:numPr>
          <w:ilvl w:val="0"/>
          <w:numId w:val="26"/>
        </w:numPr>
        <w:spacing w:after="0" w:line="264" w:lineRule="auto"/>
        <w:jc w:val="both"/>
        <w:rPr>
          <w:lang w:val="ru-RU"/>
        </w:rPr>
      </w:pPr>
      <w:r w:rsidRPr="00A156F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B646C" w:rsidRPr="00A156FD" w:rsidRDefault="00A156FD">
      <w:pPr>
        <w:numPr>
          <w:ilvl w:val="0"/>
          <w:numId w:val="26"/>
        </w:numPr>
        <w:spacing w:after="0" w:line="264" w:lineRule="auto"/>
        <w:jc w:val="both"/>
        <w:rPr>
          <w:lang w:val="ru-RU"/>
        </w:rPr>
      </w:pPr>
      <w:r w:rsidRPr="00A156F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156F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МЕТАПРЕДМЕТНЫЕ 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7B646C" w:rsidRDefault="00A156FD">
      <w:pPr>
        <w:spacing w:after="0" w:line="264" w:lineRule="auto"/>
        <w:ind w:firstLine="600"/>
        <w:jc w:val="both"/>
      </w:pPr>
      <w:r>
        <w:rPr>
          <w:rFonts w:ascii="Times New Roman" w:hAnsi="Times New Roman"/>
          <w:i/>
          <w:color w:val="000000"/>
          <w:sz w:val="28"/>
        </w:rPr>
        <w:t>базовые логические действия:</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объединять произведения по жанру, авторской принадлежности;</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B646C" w:rsidRDefault="00A156FD">
      <w:pPr>
        <w:spacing w:after="0" w:line="264" w:lineRule="auto"/>
        <w:ind w:firstLine="600"/>
        <w:jc w:val="both"/>
      </w:pPr>
      <w:r>
        <w:rPr>
          <w:rFonts w:ascii="Times New Roman" w:hAnsi="Times New Roman"/>
          <w:i/>
          <w:color w:val="000000"/>
          <w:sz w:val="28"/>
        </w:rPr>
        <w:t>базовые исследовательские действия:</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формулировать с помощью учителя цель, планировать изменения объекта, ситуации;</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B646C" w:rsidRDefault="00A156FD">
      <w:pPr>
        <w:spacing w:after="0" w:line="264" w:lineRule="auto"/>
        <w:ind w:firstLine="600"/>
        <w:jc w:val="both"/>
      </w:pPr>
      <w:r>
        <w:rPr>
          <w:rFonts w:ascii="Times New Roman" w:hAnsi="Times New Roman"/>
          <w:i/>
          <w:color w:val="000000"/>
          <w:sz w:val="28"/>
        </w:rPr>
        <w:t>работа с информацией:</w:t>
      </w:r>
    </w:p>
    <w:p w:rsidR="007B646C" w:rsidRDefault="00A156F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самостоятельно создавать схемы, таблицы для представления информации.</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К концу обучения в начальной школе у обучающегося формируются </w:t>
      </w:r>
      <w:r w:rsidRPr="00A156FD">
        <w:rPr>
          <w:rFonts w:ascii="Times New Roman" w:hAnsi="Times New Roman"/>
          <w:b/>
          <w:color w:val="000000"/>
          <w:sz w:val="28"/>
          <w:lang w:val="ru-RU"/>
        </w:rPr>
        <w:t xml:space="preserve">коммуникативные </w:t>
      </w:r>
      <w:r w:rsidRPr="00A156FD">
        <w:rPr>
          <w:rFonts w:ascii="Times New Roman" w:hAnsi="Times New Roman"/>
          <w:color w:val="000000"/>
          <w:sz w:val="28"/>
          <w:lang w:val="ru-RU"/>
        </w:rPr>
        <w:t>универсальные учебные действия:</w:t>
      </w:r>
    </w:p>
    <w:p w:rsidR="007B646C" w:rsidRDefault="00A156F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признавать возможность существования разных точек зрения;</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корректно и аргументированно высказывать своё мнение;</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строить речевое высказывание в соответствии с поставленной задачей;</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создавать устные и письменные тексты (описание, рассуждение, повествование);</w:t>
      </w:r>
    </w:p>
    <w:p w:rsidR="007B646C" w:rsidRDefault="00A156F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подбирать иллюстративный материал (рисунки, фото, плакаты) к тексту выступления.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К концу обучения в начальной школе у обучающегося формируются </w:t>
      </w:r>
      <w:r w:rsidRPr="00A156FD">
        <w:rPr>
          <w:rFonts w:ascii="Times New Roman" w:hAnsi="Times New Roman"/>
          <w:b/>
          <w:color w:val="000000"/>
          <w:sz w:val="28"/>
          <w:lang w:val="ru-RU"/>
        </w:rPr>
        <w:t>регулятивные</w:t>
      </w:r>
      <w:r w:rsidRPr="00A156FD">
        <w:rPr>
          <w:rFonts w:ascii="Times New Roman" w:hAnsi="Times New Roman"/>
          <w:color w:val="000000"/>
          <w:sz w:val="28"/>
          <w:lang w:val="ru-RU"/>
        </w:rPr>
        <w:t xml:space="preserve"> универсальные учебные действия:</w:t>
      </w:r>
    </w:p>
    <w:p w:rsidR="007B646C" w:rsidRDefault="00A156F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7B646C" w:rsidRPr="00A156FD" w:rsidRDefault="00A156FD">
      <w:pPr>
        <w:numPr>
          <w:ilvl w:val="0"/>
          <w:numId w:val="31"/>
        </w:numPr>
        <w:spacing w:after="0" w:line="264" w:lineRule="auto"/>
        <w:jc w:val="both"/>
        <w:rPr>
          <w:lang w:val="ru-RU"/>
        </w:rPr>
      </w:pPr>
      <w:r w:rsidRPr="00A156FD">
        <w:rPr>
          <w:rFonts w:ascii="Times New Roman" w:hAnsi="Times New Roman"/>
          <w:color w:val="000000"/>
          <w:sz w:val="28"/>
          <w:lang w:val="ru-RU"/>
        </w:rPr>
        <w:t>планировать действия по решению учебной задачи для получения результата;</w:t>
      </w:r>
    </w:p>
    <w:p w:rsidR="007B646C" w:rsidRDefault="00A156F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7B646C" w:rsidRDefault="00A156F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7B646C" w:rsidRPr="00A156FD" w:rsidRDefault="00A156FD">
      <w:pPr>
        <w:numPr>
          <w:ilvl w:val="0"/>
          <w:numId w:val="32"/>
        </w:numPr>
        <w:spacing w:after="0" w:line="264" w:lineRule="auto"/>
        <w:jc w:val="both"/>
        <w:rPr>
          <w:lang w:val="ru-RU"/>
        </w:rPr>
      </w:pPr>
      <w:r w:rsidRPr="00A156FD">
        <w:rPr>
          <w:rFonts w:ascii="Times New Roman" w:hAnsi="Times New Roman"/>
          <w:color w:val="000000"/>
          <w:sz w:val="28"/>
          <w:lang w:val="ru-RU"/>
        </w:rPr>
        <w:t>устанавливать причины успеха/неудач учебной деятельности;</w:t>
      </w:r>
    </w:p>
    <w:p w:rsidR="007B646C" w:rsidRPr="00A156FD" w:rsidRDefault="00A156FD">
      <w:pPr>
        <w:numPr>
          <w:ilvl w:val="0"/>
          <w:numId w:val="32"/>
        </w:numPr>
        <w:spacing w:after="0" w:line="264" w:lineRule="auto"/>
        <w:jc w:val="both"/>
        <w:rPr>
          <w:lang w:val="ru-RU"/>
        </w:rPr>
      </w:pPr>
      <w:r w:rsidRPr="00A156FD">
        <w:rPr>
          <w:rFonts w:ascii="Times New Roman" w:hAnsi="Times New Roman"/>
          <w:color w:val="000000"/>
          <w:sz w:val="28"/>
          <w:lang w:val="ru-RU"/>
        </w:rPr>
        <w:t>корректировать свои учебные действия для преодоления ошибок.</w:t>
      </w:r>
    </w:p>
    <w:p w:rsidR="007B646C" w:rsidRDefault="00A156FD">
      <w:pPr>
        <w:spacing w:after="0" w:line="264" w:lineRule="auto"/>
        <w:ind w:left="120"/>
        <w:jc w:val="both"/>
      </w:pPr>
      <w:r>
        <w:rPr>
          <w:rFonts w:ascii="Times New Roman" w:hAnsi="Times New Roman"/>
          <w:color w:val="000000"/>
          <w:sz w:val="28"/>
        </w:rPr>
        <w:t>Совместная деятельность:</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проявлять готовность руководить, выполнять поручения, подчиняться;</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ответственно выполнять свою часть работы;</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оценивать свой вклад в общий результат;</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выполнять совместные проектные задания с опорой на предложенные образцы.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ПРЕДМЕТНЫЕ 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B646C" w:rsidRPr="00A156FD" w:rsidRDefault="007B646C">
      <w:pPr>
        <w:spacing w:after="0" w:line="264" w:lineRule="auto"/>
        <w:ind w:left="120"/>
        <w:jc w:val="both"/>
        <w:rPr>
          <w:lang w:val="ru-RU"/>
        </w:rPr>
      </w:pPr>
    </w:p>
    <w:p w:rsidR="007B646C" w:rsidRDefault="00A156FD">
      <w:pPr>
        <w:spacing w:after="0" w:line="264" w:lineRule="auto"/>
        <w:ind w:left="120"/>
        <w:jc w:val="both"/>
      </w:pPr>
      <w:r>
        <w:rPr>
          <w:rFonts w:ascii="Times New Roman" w:hAnsi="Times New Roman"/>
          <w:b/>
          <w:color w:val="000000"/>
          <w:sz w:val="28"/>
        </w:rPr>
        <w:t>2 КЛАСС</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lastRenderedPageBreak/>
        <w:t>различать прозаическую и стихотворную речь: называть особенности стихотворного произведения (ритм, рифма);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сочинять по аналогии с прочитанным загадки, небольшие сказки, рассказы;</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lastRenderedPageBreak/>
        <w:t>ориентироваться в книге/учебнике по обложке, оглавлению, аннотации, иллюстрациям, предисловию, условным обозначениям;</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7B646C" w:rsidRPr="00FF73DE" w:rsidRDefault="007B646C">
      <w:pPr>
        <w:rPr>
          <w:lang w:val="ru-RU"/>
        </w:rPr>
        <w:sectPr w:rsidR="007B646C" w:rsidRPr="00FF73DE">
          <w:pgSz w:w="11906" w:h="16383"/>
          <w:pgMar w:top="1134" w:right="850" w:bottom="1134" w:left="1701" w:header="720" w:footer="720" w:gutter="0"/>
          <w:cols w:space="720"/>
        </w:sectPr>
      </w:pPr>
    </w:p>
    <w:p w:rsidR="007B646C" w:rsidRPr="00FF73DE" w:rsidRDefault="00A156FD">
      <w:pPr>
        <w:spacing w:after="0"/>
        <w:ind w:left="120"/>
        <w:rPr>
          <w:lang w:val="ru-RU"/>
        </w:rPr>
      </w:pPr>
      <w:bookmarkStart w:id="25" w:name="block-7251006"/>
      <w:bookmarkEnd w:id="24"/>
      <w:r w:rsidRPr="00FF73DE">
        <w:rPr>
          <w:rFonts w:ascii="Times New Roman" w:hAnsi="Times New Roman"/>
          <w:b/>
          <w:color w:val="000000"/>
          <w:sz w:val="28"/>
          <w:lang w:val="ru-RU"/>
        </w:rPr>
        <w:lastRenderedPageBreak/>
        <w:t xml:space="preserve"> </w:t>
      </w:r>
    </w:p>
    <w:p w:rsidR="007B646C" w:rsidRDefault="00A156FD">
      <w:pPr>
        <w:spacing w:after="0"/>
        <w:ind w:left="120"/>
      </w:pPr>
      <w:r>
        <w:rPr>
          <w:rFonts w:ascii="Times New Roman" w:hAnsi="Times New Roman"/>
          <w:b/>
          <w:color w:val="000000"/>
          <w:sz w:val="28"/>
        </w:rPr>
        <w:t xml:space="preserve">ТЕМАТИЧЕСКОЕ ПЛАНИРОВАНИЕ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B646C" w:rsidTr="003C7066">
        <w:trPr>
          <w:trHeight w:val="144"/>
          <w:tblCellSpacing w:w="20" w:type="nil"/>
        </w:trPr>
        <w:tc>
          <w:tcPr>
            <w:tcW w:w="1018"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 п/п </w:t>
            </w:r>
          </w:p>
          <w:p w:rsidR="007B646C" w:rsidRDefault="007B646C">
            <w:pPr>
              <w:spacing w:after="0"/>
              <w:ind w:left="135"/>
            </w:pPr>
          </w:p>
        </w:tc>
        <w:tc>
          <w:tcPr>
            <w:tcW w:w="4693"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Наименование разделов и тем программы </w:t>
            </w:r>
          </w:p>
          <w:p w:rsidR="007B646C" w:rsidRDefault="007B646C">
            <w:pPr>
              <w:spacing w:after="0"/>
              <w:ind w:left="135"/>
            </w:pPr>
          </w:p>
        </w:tc>
        <w:tc>
          <w:tcPr>
            <w:tcW w:w="0" w:type="auto"/>
            <w:gridSpan w:val="3"/>
            <w:tcMar>
              <w:top w:w="50" w:type="dxa"/>
              <w:left w:w="100" w:type="dxa"/>
            </w:tcMar>
            <w:vAlign w:val="center"/>
          </w:tcPr>
          <w:p w:rsidR="007B646C" w:rsidRDefault="00A156FD">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Электронные (цифровые) образовательные ресурсы </w:t>
            </w:r>
          </w:p>
          <w:p w:rsidR="007B646C" w:rsidRDefault="007B646C">
            <w:pPr>
              <w:spacing w:after="0"/>
              <w:ind w:left="135"/>
            </w:pPr>
          </w:p>
        </w:tc>
      </w:tr>
      <w:tr w:rsidR="007B646C" w:rsidTr="003C7066">
        <w:trPr>
          <w:trHeight w:val="144"/>
          <w:tblCellSpacing w:w="20" w:type="nil"/>
        </w:trPr>
        <w:tc>
          <w:tcPr>
            <w:tcW w:w="0" w:type="auto"/>
            <w:vMerge/>
            <w:tcBorders>
              <w:top w:val="nil"/>
            </w:tcBorders>
            <w:tcMar>
              <w:top w:w="50" w:type="dxa"/>
              <w:left w:w="100" w:type="dxa"/>
            </w:tcMar>
          </w:tcPr>
          <w:p w:rsidR="007B646C" w:rsidRDefault="007B646C"/>
        </w:tc>
        <w:tc>
          <w:tcPr>
            <w:tcW w:w="0" w:type="auto"/>
            <w:vMerge/>
            <w:tcBorders>
              <w:top w:val="nil"/>
            </w:tcBorders>
            <w:tcMar>
              <w:top w:w="50" w:type="dxa"/>
              <w:left w:w="100" w:type="dxa"/>
            </w:tcMar>
          </w:tcPr>
          <w:p w:rsidR="007B646C" w:rsidRDefault="007B646C"/>
        </w:tc>
        <w:tc>
          <w:tcPr>
            <w:tcW w:w="1518"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Всего </w:t>
            </w:r>
          </w:p>
          <w:p w:rsidR="007B646C" w:rsidRDefault="007B646C">
            <w:pPr>
              <w:spacing w:after="0"/>
              <w:ind w:left="135"/>
            </w:pPr>
          </w:p>
        </w:tc>
        <w:tc>
          <w:tcPr>
            <w:tcW w:w="1841"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Контрольные работы </w:t>
            </w:r>
          </w:p>
          <w:p w:rsidR="007B646C" w:rsidRDefault="007B646C">
            <w:pPr>
              <w:spacing w:after="0"/>
              <w:ind w:left="135"/>
            </w:pPr>
          </w:p>
        </w:tc>
        <w:tc>
          <w:tcPr>
            <w:tcW w:w="1910"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Практические работы </w:t>
            </w:r>
          </w:p>
          <w:p w:rsidR="007B646C" w:rsidRDefault="007B646C">
            <w:pPr>
              <w:spacing w:after="0"/>
              <w:ind w:left="135"/>
            </w:pPr>
          </w:p>
        </w:tc>
        <w:tc>
          <w:tcPr>
            <w:tcW w:w="0" w:type="auto"/>
            <w:vMerge/>
            <w:tcBorders>
              <w:top w:val="nil"/>
            </w:tcBorders>
            <w:tcMar>
              <w:top w:w="50" w:type="dxa"/>
              <w:left w:w="100" w:type="dxa"/>
            </w:tcMar>
          </w:tcPr>
          <w:p w:rsidR="007B646C" w:rsidRDefault="007B646C"/>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1</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О нашей Родине</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2</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3</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4</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5</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Мир сказок</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6</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7</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О братьях наших меньших</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8</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9</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 наших близких, о семье</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10</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AE06A0"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11</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Библиографическая культура (работа с </w:t>
            </w:r>
            <w:r w:rsidRPr="00A156FD">
              <w:rPr>
                <w:rFonts w:ascii="Times New Roman" w:hAnsi="Times New Roman"/>
                <w:color w:val="000000"/>
                <w:sz w:val="24"/>
                <w:lang w:val="ru-RU"/>
              </w:rPr>
              <w:lastRenderedPageBreak/>
              <w:t>детской книгой и справочной литературой)</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3C7066"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Tr="003C7066">
        <w:trPr>
          <w:trHeight w:val="144"/>
          <w:tblCellSpacing w:w="20" w:type="nil"/>
        </w:trPr>
        <w:tc>
          <w:tcPr>
            <w:tcW w:w="0" w:type="auto"/>
            <w:gridSpan w:val="2"/>
            <w:tcMar>
              <w:top w:w="50" w:type="dxa"/>
              <w:left w:w="100" w:type="dxa"/>
            </w:tcMar>
            <w:vAlign w:val="center"/>
          </w:tcPr>
          <w:p w:rsidR="003C7066" w:rsidRDefault="003C7066" w:rsidP="003C7066">
            <w:pPr>
              <w:spacing w:after="0"/>
              <w:ind w:left="135"/>
            </w:pPr>
            <w:r>
              <w:rPr>
                <w:rFonts w:ascii="Times New Roman" w:hAnsi="Times New Roman"/>
                <w:color w:val="000000"/>
                <w:sz w:val="24"/>
              </w:rPr>
              <w:lastRenderedPageBreak/>
              <w:t>Резервное время</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Default="003C7066" w:rsidP="003C7066">
            <w:pPr>
              <w:spacing w:after="0"/>
              <w:ind w:left="135"/>
            </w:pPr>
          </w:p>
        </w:tc>
      </w:tr>
      <w:tr w:rsidR="003C7066" w:rsidTr="003C7066">
        <w:trPr>
          <w:trHeight w:val="144"/>
          <w:tblCellSpacing w:w="20" w:type="nil"/>
        </w:trPr>
        <w:tc>
          <w:tcPr>
            <w:tcW w:w="0" w:type="auto"/>
            <w:gridSpan w:val="2"/>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3C7066" w:rsidRDefault="003C7066" w:rsidP="003C7066"/>
        </w:tc>
      </w:tr>
    </w:tbl>
    <w:p w:rsidR="007B646C" w:rsidRDefault="007B646C">
      <w:pPr>
        <w:sectPr w:rsidR="007B646C">
          <w:pgSz w:w="16383" w:h="11906" w:orient="landscape"/>
          <w:pgMar w:top="1134" w:right="850" w:bottom="1134" w:left="1701" w:header="720" w:footer="720" w:gutter="0"/>
          <w:cols w:space="720"/>
        </w:sectPr>
      </w:pPr>
    </w:p>
    <w:p w:rsidR="007B646C" w:rsidRDefault="007B646C">
      <w:pPr>
        <w:sectPr w:rsidR="007B646C">
          <w:pgSz w:w="16383" w:h="11906" w:orient="landscape"/>
          <w:pgMar w:top="1134" w:right="850" w:bottom="1134" w:left="1701" w:header="720" w:footer="720" w:gutter="0"/>
          <w:cols w:space="720"/>
        </w:sectPr>
      </w:pPr>
      <w:bookmarkStart w:id="26" w:name="block-7251009"/>
      <w:bookmarkEnd w:id="25"/>
    </w:p>
    <w:p w:rsidR="003C7066" w:rsidRDefault="00A156FD" w:rsidP="003C7066">
      <w:pPr>
        <w:spacing w:after="0"/>
        <w:ind w:left="120"/>
      </w:pPr>
      <w:r>
        <w:rPr>
          <w:rFonts w:ascii="Times New Roman" w:hAnsi="Times New Roman"/>
          <w:b/>
          <w:color w:val="000000"/>
          <w:sz w:val="28"/>
        </w:rPr>
        <w:lastRenderedPageBreak/>
        <w:t xml:space="preserve"> </w:t>
      </w:r>
      <w:r w:rsidR="003C7066">
        <w:rPr>
          <w:rFonts w:ascii="Times New Roman" w:hAnsi="Times New Roman"/>
          <w:b/>
          <w:color w:val="000000"/>
          <w:sz w:val="28"/>
        </w:rPr>
        <w:t xml:space="preserve">ПОУРОЧНОЕ ПЛАНИРОВАНИЕ </w:t>
      </w:r>
    </w:p>
    <w:p w:rsidR="007B646C" w:rsidRDefault="00A156FD" w:rsidP="003C7066">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3999"/>
        <w:gridCol w:w="960"/>
        <w:gridCol w:w="1841"/>
        <w:gridCol w:w="1910"/>
        <w:gridCol w:w="1347"/>
        <w:gridCol w:w="2861"/>
      </w:tblGrid>
      <w:tr w:rsidR="007B646C" w:rsidTr="003C7066">
        <w:trPr>
          <w:trHeight w:val="144"/>
          <w:tblCellSpacing w:w="20" w:type="nil"/>
        </w:trPr>
        <w:tc>
          <w:tcPr>
            <w:tcW w:w="1115"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 п/п </w:t>
            </w:r>
          </w:p>
          <w:p w:rsidR="007B646C" w:rsidRDefault="007B646C">
            <w:pPr>
              <w:spacing w:after="0"/>
              <w:ind w:left="135"/>
            </w:pPr>
          </w:p>
        </w:tc>
        <w:tc>
          <w:tcPr>
            <w:tcW w:w="4002"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Тема урока </w:t>
            </w:r>
          </w:p>
          <w:p w:rsidR="007B646C" w:rsidRDefault="007B646C">
            <w:pPr>
              <w:spacing w:after="0"/>
              <w:ind w:left="135"/>
            </w:pPr>
          </w:p>
        </w:tc>
        <w:tc>
          <w:tcPr>
            <w:tcW w:w="0" w:type="auto"/>
            <w:gridSpan w:val="3"/>
            <w:tcMar>
              <w:top w:w="50" w:type="dxa"/>
              <w:left w:w="100" w:type="dxa"/>
            </w:tcMar>
            <w:vAlign w:val="center"/>
          </w:tcPr>
          <w:p w:rsidR="007B646C" w:rsidRDefault="00A156F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Дата изучения </w:t>
            </w:r>
          </w:p>
          <w:p w:rsidR="007B646C" w:rsidRDefault="007B646C">
            <w:pPr>
              <w:spacing w:after="0"/>
              <w:ind w:left="135"/>
            </w:pPr>
          </w:p>
        </w:tc>
        <w:tc>
          <w:tcPr>
            <w:tcW w:w="2861"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Электронные цифровые образовательные ресурсы </w:t>
            </w:r>
          </w:p>
          <w:p w:rsidR="007B646C" w:rsidRDefault="007B646C">
            <w:pPr>
              <w:spacing w:after="0"/>
              <w:ind w:left="135"/>
            </w:pPr>
          </w:p>
        </w:tc>
      </w:tr>
      <w:tr w:rsidR="007B646C" w:rsidTr="003C7066">
        <w:trPr>
          <w:trHeight w:val="144"/>
          <w:tblCellSpacing w:w="20" w:type="nil"/>
        </w:trPr>
        <w:tc>
          <w:tcPr>
            <w:tcW w:w="0" w:type="auto"/>
            <w:vMerge/>
            <w:tcBorders>
              <w:top w:val="nil"/>
            </w:tcBorders>
            <w:tcMar>
              <w:top w:w="50" w:type="dxa"/>
              <w:left w:w="100" w:type="dxa"/>
            </w:tcMar>
          </w:tcPr>
          <w:p w:rsidR="007B646C" w:rsidRDefault="007B646C"/>
        </w:tc>
        <w:tc>
          <w:tcPr>
            <w:tcW w:w="0" w:type="auto"/>
            <w:vMerge/>
            <w:tcBorders>
              <w:top w:val="nil"/>
            </w:tcBorders>
            <w:tcMar>
              <w:top w:w="50" w:type="dxa"/>
              <w:left w:w="100" w:type="dxa"/>
            </w:tcMar>
          </w:tcPr>
          <w:p w:rsidR="007B646C" w:rsidRDefault="007B646C"/>
        </w:tc>
        <w:tc>
          <w:tcPr>
            <w:tcW w:w="964"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Всего </w:t>
            </w:r>
          </w:p>
          <w:p w:rsidR="007B646C" w:rsidRDefault="007B646C">
            <w:pPr>
              <w:spacing w:after="0"/>
              <w:ind w:left="135"/>
            </w:pPr>
          </w:p>
        </w:tc>
        <w:tc>
          <w:tcPr>
            <w:tcW w:w="1841"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Контрольные работы </w:t>
            </w:r>
          </w:p>
          <w:p w:rsidR="007B646C" w:rsidRDefault="007B646C">
            <w:pPr>
              <w:spacing w:after="0"/>
              <w:ind w:left="135"/>
            </w:pPr>
          </w:p>
        </w:tc>
        <w:tc>
          <w:tcPr>
            <w:tcW w:w="1910"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Практические работы </w:t>
            </w:r>
          </w:p>
          <w:p w:rsidR="007B646C" w:rsidRDefault="007B646C">
            <w:pPr>
              <w:spacing w:after="0"/>
              <w:ind w:left="135"/>
            </w:pPr>
          </w:p>
        </w:tc>
        <w:tc>
          <w:tcPr>
            <w:tcW w:w="0" w:type="auto"/>
            <w:vMerge/>
            <w:tcBorders>
              <w:top w:val="nil"/>
            </w:tcBorders>
            <w:tcMar>
              <w:top w:w="50" w:type="dxa"/>
              <w:left w:w="100" w:type="dxa"/>
            </w:tcMar>
          </w:tcPr>
          <w:p w:rsidR="007B646C" w:rsidRDefault="007B646C"/>
        </w:tc>
        <w:tc>
          <w:tcPr>
            <w:tcW w:w="0" w:type="auto"/>
            <w:vMerge/>
            <w:tcBorders>
              <w:top w:val="nil"/>
            </w:tcBorders>
            <w:tcMar>
              <w:top w:w="50" w:type="dxa"/>
              <w:left w:w="100" w:type="dxa"/>
            </w:tcMar>
          </w:tcPr>
          <w:p w:rsidR="007B646C" w:rsidRDefault="007B646C"/>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Патриотическое звучание произведения Ф.П. Савинова «Родина» и другие по выбору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Родина в произведении И.С. Никитина «Русь»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Отражение темы Родины в </w:t>
            </w:r>
            <w:r w:rsidRPr="00A156FD">
              <w:rPr>
                <w:rFonts w:ascii="Times New Roman" w:hAnsi="Times New Roman"/>
                <w:color w:val="000000"/>
                <w:sz w:val="24"/>
                <w:lang w:val="ru-RU"/>
              </w:rPr>
              <w:lastRenderedPageBreak/>
              <w:t>изобразительном искусстве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7</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Характеристика особенностей народных песен</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2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Загадка как жанр фольклора, тематические группы загадок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2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Анализ особенностей скороговорок, их роль в речи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Ритм и счёт – основа построения считалок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2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3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Пословицы как жанр фольклора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3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14</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героя волшебной сказки, постоянные эпитеты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Сказка – выражение народной мудрости, нравственная идея фольклорных сказок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сказок разного вида (о животных, бытовые, волшебные)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20</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21</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Произведения устного народного творчества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4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«Фольклор»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4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24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осени в произведении М.М.Пришвина «Утро»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4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25</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4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26</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5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27</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устных рассказов «Природа осенью» по изученным текстам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Резервный урок.Работа с детскими </w:t>
            </w:r>
            <w:r w:rsidRPr="00A156FD">
              <w:rPr>
                <w:rFonts w:ascii="Times New Roman" w:hAnsi="Times New Roman"/>
                <w:color w:val="000000"/>
                <w:sz w:val="24"/>
                <w:lang w:val="ru-RU"/>
              </w:rPr>
              <w:lastRenderedPageBreak/>
              <w:t>книгами: «Произведения писателей о родной природе»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33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6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героев рассказов Н.Н. Носова «На горке» и «Заплатка»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6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6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со стихотворением В.В. Лунина «Я и Вовка»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6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Тема дружбы в рассказе Е.А. </w:t>
            </w:r>
            <w:r w:rsidRPr="00A156FD">
              <w:rPr>
                <w:rFonts w:ascii="Times New Roman" w:hAnsi="Times New Roman"/>
                <w:color w:val="000000"/>
                <w:sz w:val="24"/>
                <w:lang w:val="ru-RU"/>
              </w:rPr>
              <w:lastRenderedPageBreak/>
              <w:t>Пермяка «Две пословицы»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7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41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главного героя рассказа Л.Н.Толстого «Филиппок»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дружбы в рассказах о детях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«О детях и дружбе»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Картины зимнего леса в рассказе И.С. Соколова-Микитова «Зима в лесу»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Сравнение образа зимы в произведениях А.С.Пушкина «Вот </w:t>
            </w:r>
            <w:r w:rsidRPr="00A156FD">
              <w:rPr>
                <w:rFonts w:ascii="Times New Roman" w:hAnsi="Times New Roman"/>
                <w:color w:val="000000"/>
                <w:sz w:val="24"/>
                <w:lang w:val="ru-RU"/>
              </w:rPr>
              <w:lastRenderedPageBreak/>
              <w:t>север, тучи нагоняя…» и С.А.Есенина «Поёт зима – аукает»</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49</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8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8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8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8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зимнего пейзажа в лирических произведениях по выбору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8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"Природа зимой" в картинах художников и произведениях композиторов</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57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героев русской народной сказки «Дети Деда Мороза»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Фольклорная основа авторской сказки В.И.Даля «Девочка Снегурочка»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плана сказки: части текста, их главные темы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Иллюстрации, их назначение в раскрытии содержания произведения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9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64</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Здравствуй, праздник новогодний!</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0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65</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66</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0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0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0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69</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70</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73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1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Оценка поступков и поведения героя произведения Б.С. Житкова «Храбрый утёнок»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2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80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2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2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2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Образы героев стихотворных и прозаических произведений о животных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«О братьях наших меньших»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87</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Народная наблюдательность, выраженная в малых жанрах </w:t>
            </w:r>
            <w:r w:rsidRPr="00A156FD">
              <w:rPr>
                <w:rFonts w:ascii="Times New Roman" w:hAnsi="Times New Roman"/>
                <w:color w:val="000000"/>
                <w:sz w:val="24"/>
                <w:lang w:val="ru-RU"/>
              </w:rPr>
              <w:lastRenderedPageBreak/>
              <w:t>устного народного творчества (фольклоре)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89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Картины весеннего леса в рассказе Г.А. Скребицкого «Четыре художника»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91</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3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3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4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95</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Звуки весеннего леса и картины </w:t>
            </w:r>
            <w:r w:rsidRPr="00A156FD">
              <w:rPr>
                <w:rFonts w:ascii="Times New Roman" w:hAnsi="Times New Roman"/>
                <w:color w:val="000000"/>
                <w:sz w:val="24"/>
                <w:lang w:val="ru-RU"/>
              </w:rPr>
              <w:lastRenderedPageBreak/>
              <w:t xml:space="preserve">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4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96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весеннего пейзажа в лирических произведениях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4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прихода весны в произведениях В.А.Жуковского «Жаворонок» и «Приход весны»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Признаки весны, отражённые в произведениях писателей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Создание весеннего пейзажа в произведениях писателей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104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«Природа весной» в картинах художников и произведениях композиторов</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5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5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6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6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110</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6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Международный женский день – тема художественных </w:t>
            </w:r>
            <w:r w:rsidRPr="00A156FD">
              <w:rPr>
                <w:rFonts w:ascii="Times New Roman" w:hAnsi="Times New Roman"/>
                <w:color w:val="000000"/>
                <w:sz w:val="24"/>
                <w:lang w:val="ru-RU"/>
              </w:rPr>
              <w:lastRenderedPageBreak/>
              <w:t>произведений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112</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«О наших близких, о семье»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Сходство тем и сюжетов сказок разных народов. Произведения по выбору, например, английская народная сказка «Как Джек ходил </w:t>
            </w:r>
            <w:r w:rsidRPr="00A156FD">
              <w:rPr>
                <w:rFonts w:ascii="Times New Roman" w:hAnsi="Times New Roman"/>
                <w:color w:val="000000"/>
                <w:sz w:val="24"/>
                <w:lang w:val="ru-RU"/>
              </w:rPr>
              <w:lastRenderedPageBreak/>
              <w:t>счастье искать»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119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7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дружбы в сказке братьев Гримм «Бременские музыканты»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7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122</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8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8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построения волшебной сказки Ш.Перро «Кот в сапогах»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8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героев сказки Ш.Перро «Кот в сапогах»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Фантазёры и мечтатели – герои произведений. Произведения по выбору, например, Э.Распе </w:t>
            </w:r>
            <w:r w:rsidRPr="00A156FD">
              <w:rPr>
                <w:rFonts w:ascii="Times New Roman" w:hAnsi="Times New Roman"/>
                <w:color w:val="000000"/>
                <w:sz w:val="24"/>
                <w:lang w:val="ru-RU"/>
              </w:rPr>
              <w:lastRenderedPageBreak/>
              <w:t>«Необыкновенный олень»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127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8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9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9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Ориентировка в книге: обложка, содержание, аннотация, иллюстрация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урок.Восприятие лета в произведении И.З. Сурикова «Лето»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9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урок.Проверочная работа по итогам изученного во 2 классе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9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Резервный </w:t>
            </w:r>
            <w:proofErr w:type="gramStart"/>
            <w:r w:rsidRPr="00A156FD">
              <w:rPr>
                <w:rFonts w:ascii="Times New Roman" w:hAnsi="Times New Roman"/>
                <w:color w:val="000000"/>
                <w:sz w:val="24"/>
                <w:lang w:val="ru-RU"/>
              </w:rPr>
              <w:t>урок.Шутливое</w:t>
            </w:r>
            <w:proofErr w:type="gramEnd"/>
            <w:r w:rsidRPr="00A156FD">
              <w:rPr>
                <w:rFonts w:ascii="Times New Roman" w:hAnsi="Times New Roman"/>
                <w:color w:val="000000"/>
                <w:sz w:val="24"/>
                <w:lang w:val="ru-RU"/>
              </w:rPr>
              <w:t xml:space="preserve"> искажение действительности. На примере произведения Ю.Мориц «Хохотальная путаница»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20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Резервный </w:t>
            </w:r>
            <w:proofErr w:type="gramStart"/>
            <w:r w:rsidRPr="00A156FD">
              <w:rPr>
                <w:rFonts w:ascii="Times New Roman" w:hAnsi="Times New Roman"/>
                <w:color w:val="000000"/>
                <w:sz w:val="24"/>
                <w:lang w:val="ru-RU"/>
              </w:rPr>
              <w:t>урок.Средства</w:t>
            </w:r>
            <w:proofErr w:type="gramEnd"/>
            <w:r w:rsidRPr="00A156FD">
              <w:rPr>
                <w:rFonts w:ascii="Times New Roman" w:hAnsi="Times New Roman"/>
                <w:color w:val="000000"/>
                <w:sz w:val="24"/>
                <w:lang w:val="ru-RU"/>
              </w:rPr>
              <w:t xml:space="preserve"> создания </w:t>
            </w:r>
            <w:r w:rsidRPr="00A156FD">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E06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136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урок.Выбор книг на основе рекомендательного списка: летнее чтение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Tr="003C7066">
        <w:trPr>
          <w:trHeight w:val="144"/>
          <w:tblCellSpacing w:w="20" w:type="nil"/>
        </w:trPr>
        <w:tc>
          <w:tcPr>
            <w:tcW w:w="0" w:type="auto"/>
            <w:gridSpan w:val="2"/>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ОБЩЕЕ КОЛИЧЕСТВО ЧАСОВ ПО ПРОГРАММЕ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C7066" w:rsidRDefault="003C7066" w:rsidP="003C7066"/>
        </w:tc>
      </w:tr>
    </w:tbl>
    <w:p w:rsidR="007B646C" w:rsidRPr="003C7066" w:rsidRDefault="007B646C">
      <w:pPr>
        <w:rPr>
          <w:lang w:val="ru-RU"/>
        </w:rPr>
        <w:sectPr w:rsidR="007B646C" w:rsidRPr="003C7066">
          <w:pgSz w:w="16383" w:h="11906" w:orient="landscape"/>
          <w:pgMar w:top="1134" w:right="850" w:bottom="1134" w:left="1701" w:header="720" w:footer="720" w:gutter="0"/>
          <w:cols w:space="720"/>
        </w:sectPr>
      </w:pPr>
    </w:p>
    <w:p w:rsidR="007B646C" w:rsidRPr="00E14DD3" w:rsidRDefault="00A156FD">
      <w:pPr>
        <w:spacing w:after="0"/>
        <w:ind w:left="120"/>
        <w:rPr>
          <w:lang w:val="ru-RU"/>
        </w:rPr>
      </w:pPr>
      <w:bookmarkStart w:id="27" w:name="block-7251007"/>
      <w:bookmarkEnd w:id="26"/>
      <w:r w:rsidRPr="00E14DD3">
        <w:rPr>
          <w:rFonts w:ascii="Times New Roman" w:hAnsi="Times New Roman"/>
          <w:b/>
          <w:color w:val="000000"/>
          <w:sz w:val="28"/>
          <w:lang w:val="ru-RU"/>
        </w:rPr>
        <w:lastRenderedPageBreak/>
        <w:t>УЧЕБНО-МЕТОДИЧЕСКОЕ ОБЕСПЕЧЕНИЕ ОБРАЗОВАТЕЛЬНОГО ПРОЦЕССА</w:t>
      </w:r>
    </w:p>
    <w:p w:rsidR="007B646C" w:rsidRPr="00E14DD3" w:rsidRDefault="00A156FD">
      <w:pPr>
        <w:spacing w:after="0" w:line="480" w:lineRule="auto"/>
        <w:ind w:left="120"/>
        <w:rPr>
          <w:lang w:val="ru-RU"/>
        </w:rPr>
      </w:pPr>
      <w:r w:rsidRPr="00E14DD3">
        <w:rPr>
          <w:rFonts w:ascii="Times New Roman" w:hAnsi="Times New Roman"/>
          <w:b/>
          <w:color w:val="000000"/>
          <w:sz w:val="28"/>
          <w:lang w:val="ru-RU"/>
        </w:rPr>
        <w:t>ОБЯЗАТЕЛЬНЫЕ УЧЕБНЫЕ МАТЕРИАЛЫ ДЛЯ УЧЕНИКА</w:t>
      </w:r>
    </w:p>
    <w:p w:rsidR="007B646C" w:rsidRPr="00E14DD3" w:rsidRDefault="00A156FD">
      <w:pPr>
        <w:spacing w:after="0" w:line="480" w:lineRule="auto"/>
        <w:ind w:left="120"/>
        <w:rPr>
          <w:lang w:val="ru-RU"/>
        </w:rPr>
      </w:pPr>
      <w:r w:rsidRPr="00E14DD3">
        <w:rPr>
          <w:rFonts w:ascii="Times New Roman" w:hAnsi="Times New Roman"/>
          <w:color w:val="000000"/>
          <w:sz w:val="28"/>
          <w:lang w:val="ru-RU"/>
        </w:rPr>
        <w:t>​‌‌​</w:t>
      </w:r>
    </w:p>
    <w:p w:rsidR="007B646C" w:rsidRPr="00E14DD3" w:rsidRDefault="00A156FD">
      <w:pPr>
        <w:spacing w:after="0" w:line="480" w:lineRule="auto"/>
        <w:ind w:left="120"/>
        <w:rPr>
          <w:lang w:val="ru-RU"/>
        </w:rPr>
      </w:pPr>
      <w:r w:rsidRPr="00E14DD3">
        <w:rPr>
          <w:rFonts w:ascii="Times New Roman" w:hAnsi="Times New Roman"/>
          <w:color w:val="000000"/>
          <w:sz w:val="28"/>
          <w:lang w:val="ru-RU"/>
        </w:rPr>
        <w:t>​‌‌</w:t>
      </w:r>
    </w:p>
    <w:p w:rsidR="007B646C" w:rsidRPr="00E14DD3" w:rsidRDefault="00A156FD">
      <w:pPr>
        <w:spacing w:after="0"/>
        <w:ind w:left="120"/>
        <w:rPr>
          <w:lang w:val="ru-RU"/>
        </w:rPr>
      </w:pPr>
      <w:r w:rsidRPr="00E14DD3">
        <w:rPr>
          <w:rFonts w:ascii="Times New Roman" w:hAnsi="Times New Roman"/>
          <w:color w:val="000000"/>
          <w:sz w:val="28"/>
          <w:lang w:val="ru-RU"/>
        </w:rPr>
        <w:t>​</w:t>
      </w:r>
    </w:p>
    <w:p w:rsidR="007B646C" w:rsidRPr="00E14DD3" w:rsidRDefault="00A156FD">
      <w:pPr>
        <w:spacing w:after="0" w:line="480" w:lineRule="auto"/>
        <w:ind w:left="120"/>
        <w:rPr>
          <w:lang w:val="ru-RU"/>
        </w:rPr>
      </w:pPr>
      <w:r w:rsidRPr="00E14DD3">
        <w:rPr>
          <w:rFonts w:ascii="Times New Roman" w:hAnsi="Times New Roman"/>
          <w:b/>
          <w:color w:val="000000"/>
          <w:sz w:val="28"/>
          <w:lang w:val="ru-RU"/>
        </w:rPr>
        <w:t>МЕТОДИЧЕСКИЕ МАТЕРИАЛЫ ДЛЯ УЧИТЕЛЯ</w:t>
      </w:r>
    </w:p>
    <w:p w:rsidR="007B646C" w:rsidRPr="00E14DD3" w:rsidRDefault="00A156FD">
      <w:pPr>
        <w:spacing w:after="0" w:line="480" w:lineRule="auto"/>
        <w:ind w:left="120"/>
        <w:rPr>
          <w:lang w:val="ru-RU"/>
        </w:rPr>
      </w:pPr>
      <w:r w:rsidRPr="00E14DD3">
        <w:rPr>
          <w:rFonts w:ascii="Times New Roman" w:hAnsi="Times New Roman"/>
          <w:color w:val="000000"/>
          <w:sz w:val="28"/>
          <w:lang w:val="ru-RU"/>
        </w:rPr>
        <w:t>​‌‌​</w:t>
      </w:r>
    </w:p>
    <w:p w:rsidR="007B646C" w:rsidRPr="00E14DD3" w:rsidRDefault="007B646C">
      <w:pPr>
        <w:spacing w:after="0"/>
        <w:ind w:left="120"/>
        <w:rPr>
          <w:lang w:val="ru-RU"/>
        </w:rPr>
      </w:pPr>
    </w:p>
    <w:p w:rsidR="007B646C" w:rsidRPr="00A156FD" w:rsidRDefault="00A156FD">
      <w:pPr>
        <w:spacing w:after="0" w:line="480" w:lineRule="auto"/>
        <w:ind w:left="120"/>
        <w:rPr>
          <w:lang w:val="ru-RU"/>
        </w:rPr>
      </w:pPr>
      <w:r w:rsidRPr="00A156FD">
        <w:rPr>
          <w:rFonts w:ascii="Times New Roman" w:hAnsi="Times New Roman"/>
          <w:b/>
          <w:color w:val="000000"/>
          <w:sz w:val="28"/>
          <w:lang w:val="ru-RU"/>
        </w:rPr>
        <w:t>ЦИФРОВЫЕ ОБРАЗОВАТЕЛЬНЫЕ РЕСУРСЫ И РЕСУРСЫ СЕТИ ИНТЕРНЕТ</w:t>
      </w:r>
    </w:p>
    <w:p w:rsidR="007B646C" w:rsidRDefault="00A156F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B646C" w:rsidRDefault="007B646C">
      <w:pPr>
        <w:sectPr w:rsidR="007B646C">
          <w:pgSz w:w="11906" w:h="16383"/>
          <w:pgMar w:top="1134" w:right="850" w:bottom="1134" w:left="1701" w:header="720" w:footer="720" w:gutter="0"/>
          <w:cols w:space="720"/>
        </w:sectPr>
      </w:pPr>
    </w:p>
    <w:bookmarkEnd w:id="27"/>
    <w:p w:rsidR="00A156FD" w:rsidRDefault="00A156FD"/>
    <w:sectPr w:rsidR="00A156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B2F2E"/>
    <w:multiLevelType w:val="multilevel"/>
    <w:tmpl w:val="88885B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BA1BF2"/>
    <w:multiLevelType w:val="multilevel"/>
    <w:tmpl w:val="B14434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BA2891"/>
    <w:multiLevelType w:val="multilevel"/>
    <w:tmpl w:val="E250A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F5151C"/>
    <w:multiLevelType w:val="multilevel"/>
    <w:tmpl w:val="F0DCD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99750E"/>
    <w:multiLevelType w:val="multilevel"/>
    <w:tmpl w:val="EACE7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202612"/>
    <w:multiLevelType w:val="multilevel"/>
    <w:tmpl w:val="99C21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3043D8"/>
    <w:multiLevelType w:val="multilevel"/>
    <w:tmpl w:val="F5F68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6B6B82"/>
    <w:multiLevelType w:val="multilevel"/>
    <w:tmpl w:val="3626A8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9B1524"/>
    <w:multiLevelType w:val="multilevel"/>
    <w:tmpl w:val="7004B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BB7578"/>
    <w:multiLevelType w:val="multilevel"/>
    <w:tmpl w:val="9EB63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F93F9B"/>
    <w:multiLevelType w:val="multilevel"/>
    <w:tmpl w:val="DC5A1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BF0A99"/>
    <w:multiLevelType w:val="multilevel"/>
    <w:tmpl w:val="97480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E679A1"/>
    <w:multiLevelType w:val="multilevel"/>
    <w:tmpl w:val="E79AB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8F34B1"/>
    <w:multiLevelType w:val="multilevel"/>
    <w:tmpl w:val="538EE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92495B"/>
    <w:multiLevelType w:val="multilevel"/>
    <w:tmpl w:val="DD443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FE38CB"/>
    <w:multiLevelType w:val="multilevel"/>
    <w:tmpl w:val="F74E2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006DF4"/>
    <w:multiLevelType w:val="multilevel"/>
    <w:tmpl w:val="E71EEF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20333C"/>
    <w:multiLevelType w:val="multilevel"/>
    <w:tmpl w:val="884C5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967753"/>
    <w:multiLevelType w:val="multilevel"/>
    <w:tmpl w:val="D9BA4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C84E18"/>
    <w:multiLevelType w:val="multilevel"/>
    <w:tmpl w:val="7BA86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8827D5"/>
    <w:multiLevelType w:val="multilevel"/>
    <w:tmpl w:val="BF1C3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29319A"/>
    <w:multiLevelType w:val="multilevel"/>
    <w:tmpl w:val="31FE4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EF2AB5"/>
    <w:multiLevelType w:val="multilevel"/>
    <w:tmpl w:val="56742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356200"/>
    <w:multiLevelType w:val="multilevel"/>
    <w:tmpl w:val="DA464A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810FB8"/>
    <w:multiLevelType w:val="multilevel"/>
    <w:tmpl w:val="61D800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EE5267"/>
    <w:multiLevelType w:val="multilevel"/>
    <w:tmpl w:val="081EC0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447F2F"/>
    <w:multiLevelType w:val="multilevel"/>
    <w:tmpl w:val="E436A7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4B1EC3"/>
    <w:multiLevelType w:val="multilevel"/>
    <w:tmpl w:val="CA56D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03590E"/>
    <w:multiLevelType w:val="multilevel"/>
    <w:tmpl w:val="69DEC6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A17451"/>
    <w:multiLevelType w:val="multilevel"/>
    <w:tmpl w:val="2C8A2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B964BF"/>
    <w:multiLevelType w:val="multilevel"/>
    <w:tmpl w:val="5F688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854792"/>
    <w:multiLevelType w:val="multilevel"/>
    <w:tmpl w:val="D57C9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3E671A"/>
    <w:multiLevelType w:val="multilevel"/>
    <w:tmpl w:val="4FEEE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C76FDA"/>
    <w:multiLevelType w:val="multilevel"/>
    <w:tmpl w:val="75DA9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630E96"/>
    <w:multiLevelType w:val="multilevel"/>
    <w:tmpl w:val="91304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5F1C84"/>
    <w:multiLevelType w:val="multilevel"/>
    <w:tmpl w:val="6D4A1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D2414B"/>
    <w:multiLevelType w:val="multilevel"/>
    <w:tmpl w:val="531CD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4"/>
  </w:num>
  <w:num w:numId="3">
    <w:abstractNumId w:val="13"/>
  </w:num>
  <w:num w:numId="4">
    <w:abstractNumId w:val="32"/>
  </w:num>
  <w:num w:numId="5">
    <w:abstractNumId w:val="14"/>
  </w:num>
  <w:num w:numId="6">
    <w:abstractNumId w:val="7"/>
  </w:num>
  <w:num w:numId="7">
    <w:abstractNumId w:val="11"/>
  </w:num>
  <w:num w:numId="8">
    <w:abstractNumId w:val="18"/>
  </w:num>
  <w:num w:numId="9">
    <w:abstractNumId w:val="25"/>
  </w:num>
  <w:num w:numId="10">
    <w:abstractNumId w:val="33"/>
  </w:num>
  <w:num w:numId="11">
    <w:abstractNumId w:val="27"/>
  </w:num>
  <w:num w:numId="12">
    <w:abstractNumId w:val="30"/>
  </w:num>
  <w:num w:numId="13">
    <w:abstractNumId w:val="9"/>
  </w:num>
  <w:num w:numId="14">
    <w:abstractNumId w:val="34"/>
  </w:num>
  <w:num w:numId="15">
    <w:abstractNumId w:val="8"/>
  </w:num>
  <w:num w:numId="16">
    <w:abstractNumId w:val="3"/>
  </w:num>
  <w:num w:numId="17">
    <w:abstractNumId w:val="31"/>
  </w:num>
  <w:num w:numId="18">
    <w:abstractNumId w:val="29"/>
  </w:num>
  <w:num w:numId="19">
    <w:abstractNumId w:val="2"/>
  </w:num>
  <w:num w:numId="20">
    <w:abstractNumId w:val="6"/>
  </w:num>
  <w:num w:numId="21">
    <w:abstractNumId w:val="22"/>
  </w:num>
  <w:num w:numId="22">
    <w:abstractNumId w:val="23"/>
  </w:num>
  <w:num w:numId="23">
    <w:abstractNumId w:val="0"/>
  </w:num>
  <w:num w:numId="24">
    <w:abstractNumId w:val="10"/>
  </w:num>
  <w:num w:numId="25">
    <w:abstractNumId w:val="19"/>
  </w:num>
  <w:num w:numId="26">
    <w:abstractNumId w:val="21"/>
  </w:num>
  <w:num w:numId="27">
    <w:abstractNumId w:val="26"/>
  </w:num>
  <w:num w:numId="28">
    <w:abstractNumId w:val="36"/>
  </w:num>
  <w:num w:numId="29">
    <w:abstractNumId w:val="17"/>
  </w:num>
  <w:num w:numId="30">
    <w:abstractNumId w:val="35"/>
  </w:num>
  <w:num w:numId="31">
    <w:abstractNumId w:val="28"/>
  </w:num>
  <w:num w:numId="32">
    <w:abstractNumId w:val="16"/>
  </w:num>
  <w:num w:numId="33">
    <w:abstractNumId w:val="20"/>
  </w:num>
  <w:num w:numId="34">
    <w:abstractNumId w:val="5"/>
  </w:num>
  <w:num w:numId="35">
    <w:abstractNumId w:val="1"/>
  </w:num>
  <w:num w:numId="36">
    <w:abstractNumId w:val="12"/>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B646C"/>
    <w:rsid w:val="003C7066"/>
    <w:rsid w:val="007B646C"/>
    <w:rsid w:val="00A156FD"/>
    <w:rsid w:val="00AE06A0"/>
    <w:rsid w:val="00E14DD3"/>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49FA2"/>
  <w15:docId w15:val="{B5AF80B6-A5FA-477A-9FFA-253C437E9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E06A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E06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83ec" TargetMode="External"/><Relationship Id="rId21" Type="http://schemas.openxmlformats.org/officeDocument/2006/relationships/hyperlink" Target="https://m.edsoo.ru/8bc47e88" TargetMode="External"/><Relationship Id="rId42" Type="http://schemas.openxmlformats.org/officeDocument/2006/relationships/hyperlink" Target="https://m.edsoo.ru/8bc4a25a" TargetMode="External"/><Relationship Id="rId63" Type="http://schemas.openxmlformats.org/officeDocument/2006/relationships/hyperlink" Target="https://m.edsoo.ru/8bc4a4f8" TargetMode="External"/><Relationship Id="rId84" Type="http://schemas.openxmlformats.org/officeDocument/2006/relationships/hyperlink" Target="https://m.edsoo.ru/8bc4a610" TargetMode="External"/><Relationship Id="rId138" Type="http://schemas.openxmlformats.org/officeDocument/2006/relationships/hyperlink" Target="https://m.edsoo.ru/8bc4861c" TargetMode="External"/><Relationship Id="rId159" Type="http://schemas.openxmlformats.org/officeDocument/2006/relationships/hyperlink" Target="https://m.edsoo.ru/8bc4a3cc" TargetMode="External"/><Relationship Id="rId170" Type="http://schemas.openxmlformats.org/officeDocument/2006/relationships/hyperlink" Target="https://m.edsoo.ru/8bc47b72" TargetMode="External"/><Relationship Id="rId191" Type="http://schemas.openxmlformats.org/officeDocument/2006/relationships/hyperlink" Target="https://m.edsoo.ru/8bc4a8fe" TargetMode="External"/><Relationship Id="rId107" Type="http://schemas.openxmlformats.org/officeDocument/2006/relationships/hyperlink" Target="https://m.edsoo.ru/8bc4a8fe" TargetMode="External"/><Relationship Id="rId11" Type="http://schemas.openxmlformats.org/officeDocument/2006/relationships/hyperlink" Target="https://m.edsoo.ru/7f411a40" TargetMode="External"/><Relationship Id="rId32" Type="http://schemas.openxmlformats.org/officeDocument/2006/relationships/hyperlink" Target="https://m.edsoo.ru/8bc4875c" TargetMode="External"/><Relationship Id="rId53" Type="http://schemas.openxmlformats.org/officeDocument/2006/relationships/hyperlink" Target="https://m.edsoo.ru/8bc489a0" TargetMode="External"/><Relationship Id="rId74" Type="http://schemas.openxmlformats.org/officeDocument/2006/relationships/hyperlink" Target="https://m.edsoo.ru/8bc47a6e" TargetMode="External"/><Relationship Id="rId128" Type="http://schemas.openxmlformats.org/officeDocument/2006/relationships/hyperlink" Target="https://m.edsoo.ru/8bc48892" TargetMode="External"/><Relationship Id="rId149" Type="http://schemas.openxmlformats.org/officeDocument/2006/relationships/hyperlink" Target="https://m.edsoo.ru/8bc478de" TargetMode="External"/><Relationship Id="rId5" Type="http://schemas.openxmlformats.org/officeDocument/2006/relationships/hyperlink" Target="https://m.edsoo.ru/7f411a40" TargetMode="External"/><Relationship Id="rId95" Type="http://schemas.openxmlformats.org/officeDocument/2006/relationships/hyperlink" Target="https://m.edsoo.ru/8bc47c76" TargetMode="External"/><Relationship Id="rId160" Type="http://schemas.openxmlformats.org/officeDocument/2006/relationships/hyperlink" Target="https://m.edsoo.ru/8bc4a610" TargetMode="External"/><Relationship Id="rId181" Type="http://schemas.openxmlformats.org/officeDocument/2006/relationships/hyperlink" Target="https://m.edsoo.ru/8bc4a7dc" TargetMode="External"/><Relationship Id="rId22" Type="http://schemas.openxmlformats.org/officeDocument/2006/relationships/hyperlink" Target="https://m.edsoo.ru/8bc483ec" TargetMode="External"/><Relationship Id="rId43" Type="http://schemas.openxmlformats.org/officeDocument/2006/relationships/hyperlink" Target="https://m.edsoo.ru/8bc4861c" TargetMode="External"/><Relationship Id="rId64" Type="http://schemas.openxmlformats.org/officeDocument/2006/relationships/hyperlink" Target="https://m.edsoo.ru/8bc4a3cc" TargetMode="External"/><Relationship Id="rId118" Type="http://schemas.openxmlformats.org/officeDocument/2006/relationships/hyperlink" Target="https://m.edsoo.ru/8bc4a25a" TargetMode="External"/><Relationship Id="rId139" Type="http://schemas.openxmlformats.org/officeDocument/2006/relationships/hyperlink" Target="https://m.edsoo.ru/8bc4a4f8" TargetMode="External"/><Relationship Id="rId85" Type="http://schemas.openxmlformats.org/officeDocument/2006/relationships/hyperlink" Target="https://m.edsoo.ru/8bc4850e" TargetMode="External"/><Relationship Id="rId150" Type="http://schemas.openxmlformats.org/officeDocument/2006/relationships/hyperlink" Target="https://m.edsoo.ru/8bc47a6e" TargetMode="External"/><Relationship Id="rId171" Type="http://schemas.openxmlformats.org/officeDocument/2006/relationships/hyperlink" Target="https://m.edsoo.ru/8bc47c76" TargetMode="External"/><Relationship Id="rId192" Type="http://schemas.openxmlformats.org/officeDocument/2006/relationships/hyperlink" Target="https://m.edsoo.ru/8bc4875c" TargetMode="External"/><Relationship Id="rId12" Type="http://schemas.openxmlformats.org/officeDocument/2006/relationships/hyperlink" Target="https://m.edsoo.ru/7f411a40" TargetMode="External"/><Relationship Id="rId33" Type="http://schemas.openxmlformats.org/officeDocument/2006/relationships/hyperlink" Target="https://m.edsoo.ru/8bc48892" TargetMode="External"/><Relationship Id="rId108" Type="http://schemas.openxmlformats.org/officeDocument/2006/relationships/hyperlink" Target="https://m.edsoo.ru/8bc4875c" TargetMode="External"/><Relationship Id="rId129" Type="http://schemas.openxmlformats.org/officeDocument/2006/relationships/hyperlink" Target="https://m.edsoo.ru/8bc489a0" TargetMode="External"/><Relationship Id="rId54" Type="http://schemas.openxmlformats.org/officeDocument/2006/relationships/hyperlink" Target="https://m.edsoo.ru/8bc478de" TargetMode="External"/><Relationship Id="rId75" Type="http://schemas.openxmlformats.org/officeDocument/2006/relationships/hyperlink" Target="https://m.edsoo.ru/8bc47b72" TargetMode="External"/><Relationship Id="rId96" Type="http://schemas.openxmlformats.org/officeDocument/2006/relationships/hyperlink" Target="https://m.edsoo.ru/8bc47d84" TargetMode="External"/><Relationship Id="rId140" Type="http://schemas.openxmlformats.org/officeDocument/2006/relationships/hyperlink" Target="https://m.edsoo.ru/8bc4a3cc" TargetMode="External"/><Relationship Id="rId161" Type="http://schemas.openxmlformats.org/officeDocument/2006/relationships/hyperlink" Target="https://m.edsoo.ru/8bc4850e" TargetMode="External"/><Relationship Id="rId182" Type="http://schemas.openxmlformats.org/officeDocument/2006/relationships/hyperlink" Target="https://m.edsoo.ru/8bc4861c" TargetMode="External"/><Relationship Id="rId6" Type="http://schemas.openxmlformats.org/officeDocument/2006/relationships/hyperlink" Target="https://m.edsoo.ru/7f411a40" TargetMode="External"/><Relationship Id="rId23" Type="http://schemas.openxmlformats.org/officeDocument/2006/relationships/hyperlink" Target="https://m.edsoo.ru/8bc4a25a" TargetMode="External"/><Relationship Id="rId119" Type="http://schemas.openxmlformats.org/officeDocument/2006/relationships/hyperlink" Target="https://m.edsoo.ru/8bc4861c" TargetMode="External"/><Relationship Id="rId44" Type="http://schemas.openxmlformats.org/officeDocument/2006/relationships/hyperlink" Target="https://m.edsoo.ru/8bc4a4f8" TargetMode="External"/><Relationship Id="rId65" Type="http://schemas.openxmlformats.org/officeDocument/2006/relationships/hyperlink" Target="https://m.edsoo.ru/8bc4a610" TargetMode="External"/><Relationship Id="rId86" Type="http://schemas.openxmlformats.org/officeDocument/2006/relationships/hyperlink" Target="https://m.edsoo.ru/8bc4a7dc" TargetMode="External"/><Relationship Id="rId130" Type="http://schemas.openxmlformats.org/officeDocument/2006/relationships/hyperlink" Target="https://m.edsoo.ru/8bc478de" TargetMode="External"/><Relationship Id="rId151" Type="http://schemas.openxmlformats.org/officeDocument/2006/relationships/hyperlink" Target="https://m.edsoo.ru/8bc47b72" TargetMode="External"/><Relationship Id="rId172" Type="http://schemas.openxmlformats.org/officeDocument/2006/relationships/hyperlink" Target="https://m.edsoo.ru/8bc47d84" TargetMode="External"/><Relationship Id="rId193" Type="http://schemas.openxmlformats.org/officeDocument/2006/relationships/hyperlink" Target="https://m.edsoo.ru/8bc48892" TargetMode="External"/><Relationship Id="rId13" Type="http://schemas.openxmlformats.org/officeDocument/2006/relationships/hyperlink" Target="https://m.edsoo.ru/7f411a40" TargetMode="External"/><Relationship Id="rId109" Type="http://schemas.openxmlformats.org/officeDocument/2006/relationships/hyperlink" Target="https://m.edsoo.ru/8bc48892" TargetMode="External"/><Relationship Id="rId34" Type="http://schemas.openxmlformats.org/officeDocument/2006/relationships/hyperlink" Target="https://m.edsoo.ru/8bc489a0" TargetMode="External"/><Relationship Id="rId55" Type="http://schemas.openxmlformats.org/officeDocument/2006/relationships/hyperlink" Target="https://m.edsoo.ru/8bc47a6e" TargetMode="External"/><Relationship Id="rId76" Type="http://schemas.openxmlformats.org/officeDocument/2006/relationships/hyperlink" Target="https://m.edsoo.ru/8bc47c76" TargetMode="External"/><Relationship Id="rId97" Type="http://schemas.openxmlformats.org/officeDocument/2006/relationships/hyperlink" Target="https://m.edsoo.ru/8bc47e88" TargetMode="External"/><Relationship Id="rId120" Type="http://schemas.openxmlformats.org/officeDocument/2006/relationships/hyperlink" Target="https://m.edsoo.ru/8bc4a4f8" TargetMode="External"/><Relationship Id="rId141" Type="http://schemas.openxmlformats.org/officeDocument/2006/relationships/hyperlink" Target="https://m.edsoo.ru/8bc4a610" TargetMode="External"/><Relationship Id="rId7" Type="http://schemas.openxmlformats.org/officeDocument/2006/relationships/hyperlink" Target="https://m.edsoo.ru/7f411a40" TargetMode="External"/><Relationship Id="rId162" Type="http://schemas.openxmlformats.org/officeDocument/2006/relationships/hyperlink" Target="https://m.edsoo.ru/8bc4a7dc" TargetMode="External"/><Relationship Id="rId183" Type="http://schemas.openxmlformats.org/officeDocument/2006/relationships/hyperlink" Target="https://m.edsoo.ru/8bc4a8fe" TargetMode="External"/><Relationship Id="rId2" Type="http://schemas.openxmlformats.org/officeDocument/2006/relationships/styles" Target="styles.xml"/><Relationship Id="rId29" Type="http://schemas.openxmlformats.org/officeDocument/2006/relationships/hyperlink" Target="https://m.edsoo.ru/8bc4a7dc" TargetMode="External"/><Relationship Id="rId24" Type="http://schemas.openxmlformats.org/officeDocument/2006/relationships/hyperlink" Target="https://m.edsoo.ru/8bc4861c" TargetMode="External"/><Relationship Id="rId40" Type="http://schemas.openxmlformats.org/officeDocument/2006/relationships/hyperlink" Target="https://m.edsoo.ru/8bc47e88" TargetMode="External"/><Relationship Id="rId45" Type="http://schemas.openxmlformats.org/officeDocument/2006/relationships/hyperlink" Target="https://m.edsoo.ru/8bc4a3cc" TargetMode="External"/><Relationship Id="rId66" Type="http://schemas.openxmlformats.org/officeDocument/2006/relationships/hyperlink" Target="https://m.edsoo.ru/8bc4850e" TargetMode="External"/><Relationship Id="rId87" Type="http://schemas.openxmlformats.org/officeDocument/2006/relationships/hyperlink" Target="https://m.edsoo.ru/8bc4861c" TargetMode="External"/><Relationship Id="rId110" Type="http://schemas.openxmlformats.org/officeDocument/2006/relationships/hyperlink" Target="https://m.edsoo.ru/8bc489a0" TargetMode="External"/><Relationship Id="rId115" Type="http://schemas.openxmlformats.org/officeDocument/2006/relationships/hyperlink" Target="https://m.edsoo.ru/8bc47d84" TargetMode="External"/><Relationship Id="rId131" Type="http://schemas.openxmlformats.org/officeDocument/2006/relationships/hyperlink" Target="https://m.edsoo.ru/8bc47a6e" TargetMode="External"/><Relationship Id="rId136" Type="http://schemas.openxmlformats.org/officeDocument/2006/relationships/hyperlink" Target="https://m.edsoo.ru/8bc483ec" TargetMode="External"/><Relationship Id="rId157" Type="http://schemas.openxmlformats.org/officeDocument/2006/relationships/hyperlink" Target="https://m.edsoo.ru/8bc4861c" TargetMode="External"/><Relationship Id="rId178" Type="http://schemas.openxmlformats.org/officeDocument/2006/relationships/hyperlink" Target="https://m.edsoo.ru/8bc4a3cc" TargetMode="External"/><Relationship Id="rId61" Type="http://schemas.openxmlformats.org/officeDocument/2006/relationships/hyperlink" Target="https://m.edsoo.ru/8bc4a25a" TargetMode="External"/><Relationship Id="rId82" Type="http://schemas.openxmlformats.org/officeDocument/2006/relationships/hyperlink" Target="https://m.edsoo.ru/8bc4a4f8" TargetMode="External"/><Relationship Id="rId152" Type="http://schemas.openxmlformats.org/officeDocument/2006/relationships/hyperlink" Target="https://m.edsoo.ru/8bc47c76" TargetMode="External"/><Relationship Id="rId173" Type="http://schemas.openxmlformats.org/officeDocument/2006/relationships/hyperlink" Target="https://m.edsoo.ru/8bc47e88" TargetMode="External"/><Relationship Id="rId194" Type="http://schemas.openxmlformats.org/officeDocument/2006/relationships/hyperlink" Target="https://m.edsoo.ru/8bc489a0" TargetMode="External"/><Relationship Id="rId199" Type="http://schemas.openxmlformats.org/officeDocument/2006/relationships/hyperlink" Target="https://m.edsoo.ru/8bc4a8fe" TargetMode="External"/><Relationship Id="rId203" Type="http://schemas.openxmlformats.org/officeDocument/2006/relationships/fontTable" Target="fontTable.xml"/><Relationship Id="rId19" Type="http://schemas.openxmlformats.org/officeDocument/2006/relationships/hyperlink" Target="https://m.edsoo.ru/8bc47c76" TargetMode="External"/><Relationship Id="rId14" Type="http://schemas.openxmlformats.org/officeDocument/2006/relationships/hyperlink" Target="https://m.edsoo.ru/7f411a40" TargetMode="External"/><Relationship Id="rId30" Type="http://schemas.openxmlformats.org/officeDocument/2006/relationships/hyperlink" Target="https://m.edsoo.ru/8bc4861c" TargetMode="External"/><Relationship Id="rId35" Type="http://schemas.openxmlformats.org/officeDocument/2006/relationships/hyperlink" Target="https://m.edsoo.ru/8bc478de" TargetMode="External"/><Relationship Id="rId56" Type="http://schemas.openxmlformats.org/officeDocument/2006/relationships/hyperlink" Target="https://m.edsoo.ru/8bc47b72" TargetMode="External"/><Relationship Id="rId77" Type="http://schemas.openxmlformats.org/officeDocument/2006/relationships/hyperlink" Target="https://m.edsoo.ru/8bc47d84" TargetMode="External"/><Relationship Id="rId100" Type="http://schemas.openxmlformats.org/officeDocument/2006/relationships/hyperlink" Target="https://m.edsoo.ru/8bc4861c" TargetMode="External"/><Relationship Id="rId105" Type="http://schemas.openxmlformats.org/officeDocument/2006/relationships/hyperlink" Target="https://m.edsoo.ru/8bc4a7dc" TargetMode="External"/><Relationship Id="rId126" Type="http://schemas.openxmlformats.org/officeDocument/2006/relationships/hyperlink" Target="https://m.edsoo.ru/8bc4a8fe" TargetMode="External"/><Relationship Id="rId147" Type="http://schemas.openxmlformats.org/officeDocument/2006/relationships/hyperlink" Target="https://m.edsoo.ru/8bc48892" TargetMode="External"/><Relationship Id="rId168" Type="http://schemas.openxmlformats.org/officeDocument/2006/relationships/hyperlink" Target="https://m.edsoo.ru/8bc478de" TargetMode="External"/><Relationship Id="rId8" Type="http://schemas.openxmlformats.org/officeDocument/2006/relationships/hyperlink" Target="https://m.edsoo.ru/7f411a40" TargetMode="External"/><Relationship Id="rId51" Type="http://schemas.openxmlformats.org/officeDocument/2006/relationships/hyperlink" Target="https://m.edsoo.ru/8bc4875c" TargetMode="External"/><Relationship Id="rId72" Type="http://schemas.openxmlformats.org/officeDocument/2006/relationships/hyperlink" Target="https://m.edsoo.ru/8bc489a0" TargetMode="External"/><Relationship Id="rId93" Type="http://schemas.openxmlformats.org/officeDocument/2006/relationships/hyperlink" Target="https://m.edsoo.ru/8bc47a6e" TargetMode="External"/><Relationship Id="rId98" Type="http://schemas.openxmlformats.org/officeDocument/2006/relationships/hyperlink" Target="https://m.edsoo.ru/8bc483ec" TargetMode="External"/><Relationship Id="rId121" Type="http://schemas.openxmlformats.org/officeDocument/2006/relationships/hyperlink" Target="https://m.edsoo.ru/8bc4a3cc" TargetMode="External"/><Relationship Id="rId142" Type="http://schemas.openxmlformats.org/officeDocument/2006/relationships/hyperlink" Target="https://m.edsoo.ru/8bc4850e" TargetMode="External"/><Relationship Id="rId163" Type="http://schemas.openxmlformats.org/officeDocument/2006/relationships/hyperlink" Target="https://m.edsoo.ru/8bc4861c" TargetMode="External"/><Relationship Id="rId184" Type="http://schemas.openxmlformats.org/officeDocument/2006/relationships/hyperlink" Target="https://m.edsoo.ru/8bc4875c" TargetMode="External"/><Relationship Id="rId189" Type="http://schemas.openxmlformats.org/officeDocument/2006/relationships/hyperlink" Target="https://m.edsoo.ru/8bc4a7dc" TargetMode="External"/><Relationship Id="rId3" Type="http://schemas.openxmlformats.org/officeDocument/2006/relationships/settings" Target="settings.xml"/><Relationship Id="rId25" Type="http://schemas.openxmlformats.org/officeDocument/2006/relationships/hyperlink" Target="https://m.edsoo.ru/8bc4a4f8" TargetMode="External"/><Relationship Id="rId46" Type="http://schemas.openxmlformats.org/officeDocument/2006/relationships/hyperlink" Target="https://m.edsoo.ru/8bc4a610" TargetMode="External"/><Relationship Id="rId67" Type="http://schemas.openxmlformats.org/officeDocument/2006/relationships/hyperlink" Target="https://m.edsoo.ru/8bc4a7dc" TargetMode="External"/><Relationship Id="rId116" Type="http://schemas.openxmlformats.org/officeDocument/2006/relationships/hyperlink" Target="https://m.edsoo.ru/8bc47e88" TargetMode="External"/><Relationship Id="rId137" Type="http://schemas.openxmlformats.org/officeDocument/2006/relationships/hyperlink" Target="https://m.edsoo.ru/8bc4a25a" TargetMode="External"/><Relationship Id="rId158" Type="http://schemas.openxmlformats.org/officeDocument/2006/relationships/hyperlink" Target="https://m.edsoo.ru/8bc4a4f8" TargetMode="External"/><Relationship Id="rId20" Type="http://schemas.openxmlformats.org/officeDocument/2006/relationships/hyperlink" Target="https://m.edsoo.ru/8bc47d84" TargetMode="External"/><Relationship Id="rId41" Type="http://schemas.openxmlformats.org/officeDocument/2006/relationships/hyperlink" Target="https://m.edsoo.ru/8bc483ec" TargetMode="External"/><Relationship Id="rId62" Type="http://schemas.openxmlformats.org/officeDocument/2006/relationships/hyperlink" Target="https://m.edsoo.ru/8bc4861c" TargetMode="External"/><Relationship Id="rId83" Type="http://schemas.openxmlformats.org/officeDocument/2006/relationships/hyperlink" Target="https://m.edsoo.ru/8bc4a3cc" TargetMode="External"/><Relationship Id="rId88" Type="http://schemas.openxmlformats.org/officeDocument/2006/relationships/hyperlink" Target="https://m.edsoo.ru/8bc4a8fe" TargetMode="External"/><Relationship Id="rId111" Type="http://schemas.openxmlformats.org/officeDocument/2006/relationships/hyperlink" Target="https://m.edsoo.ru/8bc478de" TargetMode="External"/><Relationship Id="rId132" Type="http://schemas.openxmlformats.org/officeDocument/2006/relationships/hyperlink" Target="https://m.edsoo.ru/8bc47b72" TargetMode="External"/><Relationship Id="rId153" Type="http://schemas.openxmlformats.org/officeDocument/2006/relationships/hyperlink" Target="https://m.edsoo.ru/8bc47d84" TargetMode="External"/><Relationship Id="rId174" Type="http://schemas.openxmlformats.org/officeDocument/2006/relationships/hyperlink" Target="https://m.edsoo.ru/8bc483ec" TargetMode="External"/><Relationship Id="rId179" Type="http://schemas.openxmlformats.org/officeDocument/2006/relationships/hyperlink" Target="https://m.edsoo.ru/8bc4a610" TargetMode="External"/><Relationship Id="rId195" Type="http://schemas.openxmlformats.org/officeDocument/2006/relationships/hyperlink" Target="https://m.edsoo.ru/8bc4a610" TargetMode="External"/><Relationship Id="rId190" Type="http://schemas.openxmlformats.org/officeDocument/2006/relationships/hyperlink" Target="https://m.edsoo.ru/8bc4861c" TargetMode="External"/><Relationship Id="rId204" Type="http://schemas.openxmlformats.org/officeDocument/2006/relationships/theme" Target="theme/theme1.xml"/><Relationship Id="rId15" Type="http://schemas.openxmlformats.org/officeDocument/2006/relationships/hyperlink" Target="https://m.edsoo.ru/7f411a40" TargetMode="External"/><Relationship Id="rId36" Type="http://schemas.openxmlformats.org/officeDocument/2006/relationships/hyperlink" Target="https://m.edsoo.ru/8bc47a6e" TargetMode="External"/><Relationship Id="rId57" Type="http://schemas.openxmlformats.org/officeDocument/2006/relationships/hyperlink" Target="https://m.edsoo.ru/8bc47c76" TargetMode="External"/><Relationship Id="rId106" Type="http://schemas.openxmlformats.org/officeDocument/2006/relationships/hyperlink" Target="https://m.edsoo.ru/8bc4861c" TargetMode="External"/><Relationship Id="rId127" Type="http://schemas.openxmlformats.org/officeDocument/2006/relationships/hyperlink" Target="https://m.edsoo.ru/8bc4875c" TargetMode="External"/><Relationship Id="rId10" Type="http://schemas.openxmlformats.org/officeDocument/2006/relationships/hyperlink" Target="https://m.edsoo.ru/7f411a40" TargetMode="External"/><Relationship Id="rId31" Type="http://schemas.openxmlformats.org/officeDocument/2006/relationships/hyperlink" Target="https://m.edsoo.ru/8bc4a8fe" TargetMode="External"/><Relationship Id="rId52" Type="http://schemas.openxmlformats.org/officeDocument/2006/relationships/hyperlink" Target="https://m.edsoo.ru/8bc48892" TargetMode="External"/><Relationship Id="rId73" Type="http://schemas.openxmlformats.org/officeDocument/2006/relationships/hyperlink" Target="https://m.edsoo.ru/8bc478de" TargetMode="External"/><Relationship Id="rId78" Type="http://schemas.openxmlformats.org/officeDocument/2006/relationships/hyperlink" Target="https://m.edsoo.ru/8bc47e88" TargetMode="External"/><Relationship Id="rId94" Type="http://schemas.openxmlformats.org/officeDocument/2006/relationships/hyperlink" Target="https://m.edsoo.ru/8bc47b72" TargetMode="External"/><Relationship Id="rId99" Type="http://schemas.openxmlformats.org/officeDocument/2006/relationships/hyperlink" Target="https://m.edsoo.ru/8bc4a25a" TargetMode="External"/><Relationship Id="rId101" Type="http://schemas.openxmlformats.org/officeDocument/2006/relationships/hyperlink" Target="https://m.edsoo.ru/8bc4a4f8" TargetMode="External"/><Relationship Id="rId122" Type="http://schemas.openxmlformats.org/officeDocument/2006/relationships/hyperlink" Target="https://m.edsoo.ru/8bc4a610" TargetMode="External"/><Relationship Id="rId143" Type="http://schemas.openxmlformats.org/officeDocument/2006/relationships/hyperlink" Target="https://m.edsoo.ru/8bc4a7dc" TargetMode="External"/><Relationship Id="rId148" Type="http://schemas.openxmlformats.org/officeDocument/2006/relationships/hyperlink" Target="https://m.edsoo.ru/8bc489a0" TargetMode="External"/><Relationship Id="rId164" Type="http://schemas.openxmlformats.org/officeDocument/2006/relationships/hyperlink" Target="https://m.edsoo.ru/8bc4a8fe" TargetMode="External"/><Relationship Id="rId169" Type="http://schemas.openxmlformats.org/officeDocument/2006/relationships/hyperlink" Target="https://m.edsoo.ru/8bc47a6e" TargetMode="External"/><Relationship Id="rId185" Type="http://schemas.openxmlformats.org/officeDocument/2006/relationships/hyperlink" Target="https://m.edsoo.ru/8bc48892"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8bc4850e" TargetMode="External"/><Relationship Id="rId26" Type="http://schemas.openxmlformats.org/officeDocument/2006/relationships/hyperlink" Target="https://m.edsoo.ru/8bc4a3cc" TargetMode="External"/><Relationship Id="rId47" Type="http://schemas.openxmlformats.org/officeDocument/2006/relationships/hyperlink" Target="https://m.edsoo.ru/8bc4850e" TargetMode="External"/><Relationship Id="rId68" Type="http://schemas.openxmlformats.org/officeDocument/2006/relationships/hyperlink" Target="https://m.edsoo.ru/8bc4861c" TargetMode="External"/><Relationship Id="rId89" Type="http://schemas.openxmlformats.org/officeDocument/2006/relationships/hyperlink" Target="https://m.edsoo.ru/8bc4875c" TargetMode="External"/><Relationship Id="rId112" Type="http://schemas.openxmlformats.org/officeDocument/2006/relationships/hyperlink" Target="https://m.edsoo.ru/8bc47a6e" TargetMode="External"/><Relationship Id="rId133" Type="http://schemas.openxmlformats.org/officeDocument/2006/relationships/hyperlink" Target="https://m.edsoo.ru/8bc47c76" TargetMode="External"/><Relationship Id="rId154" Type="http://schemas.openxmlformats.org/officeDocument/2006/relationships/hyperlink" Target="https://m.edsoo.ru/8bc47e88" TargetMode="External"/><Relationship Id="rId175" Type="http://schemas.openxmlformats.org/officeDocument/2006/relationships/hyperlink" Target="https://m.edsoo.ru/8bc4a25a" TargetMode="External"/><Relationship Id="rId196" Type="http://schemas.openxmlformats.org/officeDocument/2006/relationships/hyperlink" Target="https://m.edsoo.ru/8bc4850e" TargetMode="External"/><Relationship Id="rId200" Type="http://schemas.openxmlformats.org/officeDocument/2006/relationships/hyperlink" Target="https://m.edsoo.ru/8bc4875c" TargetMode="External"/><Relationship Id="rId16" Type="http://schemas.openxmlformats.org/officeDocument/2006/relationships/hyperlink" Target="https://m.edsoo.ru/8bc478de" TargetMode="External"/><Relationship Id="rId37" Type="http://schemas.openxmlformats.org/officeDocument/2006/relationships/hyperlink" Target="https://m.edsoo.ru/8bc47b72" TargetMode="External"/><Relationship Id="rId58" Type="http://schemas.openxmlformats.org/officeDocument/2006/relationships/hyperlink" Target="https://m.edsoo.ru/8bc47d84" TargetMode="External"/><Relationship Id="rId79" Type="http://schemas.openxmlformats.org/officeDocument/2006/relationships/hyperlink" Target="https://m.edsoo.ru/8bc483ec" TargetMode="External"/><Relationship Id="rId102" Type="http://schemas.openxmlformats.org/officeDocument/2006/relationships/hyperlink" Target="https://m.edsoo.ru/8bc4a3cc" TargetMode="External"/><Relationship Id="rId123" Type="http://schemas.openxmlformats.org/officeDocument/2006/relationships/hyperlink" Target="https://m.edsoo.ru/8bc4850e" TargetMode="External"/><Relationship Id="rId144" Type="http://schemas.openxmlformats.org/officeDocument/2006/relationships/hyperlink" Target="https://m.edsoo.ru/8bc4861c" TargetMode="External"/><Relationship Id="rId90" Type="http://schemas.openxmlformats.org/officeDocument/2006/relationships/hyperlink" Target="https://m.edsoo.ru/8bc48892" TargetMode="External"/><Relationship Id="rId165" Type="http://schemas.openxmlformats.org/officeDocument/2006/relationships/hyperlink" Target="https://m.edsoo.ru/8bc4875c" TargetMode="External"/><Relationship Id="rId186" Type="http://schemas.openxmlformats.org/officeDocument/2006/relationships/hyperlink" Target="https://m.edsoo.ru/8bc489a0" TargetMode="External"/><Relationship Id="rId27" Type="http://schemas.openxmlformats.org/officeDocument/2006/relationships/hyperlink" Target="https://m.edsoo.ru/8bc4a610" TargetMode="External"/><Relationship Id="rId48" Type="http://schemas.openxmlformats.org/officeDocument/2006/relationships/hyperlink" Target="https://m.edsoo.ru/8bc4a7dc" TargetMode="External"/><Relationship Id="rId69" Type="http://schemas.openxmlformats.org/officeDocument/2006/relationships/hyperlink" Target="https://m.edsoo.ru/8bc4a8fe" TargetMode="External"/><Relationship Id="rId113" Type="http://schemas.openxmlformats.org/officeDocument/2006/relationships/hyperlink" Target="https://m.edsoo.ru/8bc47b72" TargetMode="External"/><Relationship Id="rId134" Type="http://schemas.openxmlformats.org/officeDocument/2006/relationships/hyperlink" Target="https://m.edsoo.ru/8bc47d84" TargetMode="External"/><Relationship Id="rId80" Type="http://schemas.openxmlformats.org/officeDocument/2006/relationships/hyperlink" Target="https://m.edsoo.ru/8bc4a25a" TargetMode="External"/><Relationship Id="rId155" Type="http://schemas.openxmlformats.org/officeDocument/2006/relationships/hyperlink" Target="https://m.edsoo.ru/8bc483ec" TargetMode="External"/><Relationship Id="rId176" Type="http://schemas.openxmlformats.org/officeDocument/2006/relationships/hyperlink" Target="https://m.edsoo.ru/8bc4861c" TargetMode="External"/><Relationship Id="rId197" Type="http://schemas.openxmlformats.org/officeDocument/2006/relationships/hyperlink" Target="https://m.edsoo.ru/8bc4a7dc" TargetMode="External"/><Relationship Id="rId201" Type="http://schemas.openxmlformats.org/officeDocument/2006/relationships/hyperlink" Target="https://m.edsoo.ru/8bc48892" TargetMode="External"/><Relationship Id="rId17" Type="http://schemas.openxmlformats.org/officeDocument/2006/relationships/hyperlink" Target="https://m.edsoo.ru/8bc47a6e" TargetMode="External"/><Relationship Id="rId38" Type="http://schemas.openxmlformats.org/officeDocument/2006/relationships/hyperlink" Target="https://m.edsoo.ru/8bc47c76" TargetMode="External"/><Relationship Id="rId59" Type="http://schemas.openxmlformats.org/officeDocument/2006/relationships/hyperlink" Target="https://m.edsoo.ru/8bc47e88" TargetMode="External"/><Relationship Id="rId103" Type="http://schemas.openxmlformats.org/officeDocument/2006/relationships/hyperlink" Target="https://m.edsoo.ru/8bc4a610" TargetMode="External"/><Relationship Id="rId124" Type="http://schemas.openxmlformats.org/officeDocument/2006/relationships/hyperlink" Target="https://m.edsoo.ru/8bc4a7dc" TargetMode="External"/><Relationship Id="rId70" Type="http://schemas.openxmlformats.org/officeDocument/2006/relationships/hyperlink" Target="https://m.edsoo.ru/8bc4875c" TargetMode="External"/><Relationship Id="rId91" Type="http://schemas.openxmlformats.org/officeDocument/2006/relationships/hyperlink" Target="https://m.edsoo.ru/8bc489a0" TargetMode="External"/><Relationship Id="rId145" Type="http://schemas.openxmlformats.org/officeDocument/2006/relationships/hyperlink" Target="https://m.edsoo.ru/8bc4a8fe" TargetMode="External"/><Relationship Id="rId166" Type="http://schemas.openxmlformats.org/officeDocument/2006/relationships/hyperlink" Target="https://m.edsoo.ru/8bc48892" TargetMode="External"/><Relationship Id="rId187" Type="http://schemas.openxmlformats.org/officeDocument/2006/relationships/hyperlink" Target="https://m.edsoo.ru/8bc4a610" TargetMode="External"/><Relationship Id="rId1" Type="http://schemas.openxmlformats.org/officeDocument/2006/relationships/numbering" Target="numbering.xml"/><Relationship Id="rId28" Type="http://schemas.openxmlformats.org/officeDocument/2006/relationships/hyperlink" Target="https://m.edsoo.ru/8bc4850e" TargetMode="External"/><Relationship Id="rId49" Type="http://schemas.openxmlformats.org/officeDocument/2006/relationships/hyperlink" Target="https://m.edsoo.ru/8bc4861c" TargetMode="External"/><Relationship Id="rId114" Type="http://schemas.openxmlformats.org/officeDocument/2006/relationships/hyperlink" Target="https://m.edsoo.ru/8bc47c76" TargetMode="External"/><Relationship Id="rId60" Type="http://schemas.openxmlformats.org/officeDocument/2006/relationships/hyperlink" Target="https://m.edsoo.ru/8bc483ec" TargetMode="External"/><Relationship Id="rId81" Type="http://schemas.openxmlformats.org/officeDocument/2006/relationships/hyperlink" Target="https://m.edsoo.ru/8bc4861c" TargetMode="External"/><Relationship Id="rId135" Type="http://schemas.openxmlformats.org/officeDocument/2006/relationships/hyperlink" Target="https://m.edsoo.ru/8bc47e88" TargetMode="External"/><Relationship Id="rId156" Type="http://schemas.openxmlformats.org/officeDocument/2006/relationships/hyperlink" Target="https://m.edsoo.ru/8bc4a25a" TargetMode="External"/><Relationship Id="rId177" Type="http://schemas.openxmlformats.org/officeDocument/2006/relationships/hyperlink" Target="https://m.edsoo.ru/8bc4a4f8" TargetMode="External"/><Relationship Id="rId198" Type="http://schemas.openxmlformats.org/officeDocument/2006/relationships/hyperlink" Target="https://m.edsoo.ru/8bc4861c" TargetMode="External"/><Relationship Id="rId202" Type="http://schemas.openxmlformats.org/officeDocument/2006/relationships/hyperlink" Target="https://m.edsoo.ru/8bc489a0" TargetMode="External"/><Relationship Id="rId18" Type="http://schemas.openxmlformats.org/officeDocument/2006/relationships/hyperlink" Target="https://m.edsoo.ru/8bc47b72" TargetMode="External"/><Relationship Id="rId39" Type="http://schemas.openxmlformats.org/officeDocument/2006/relationships/hyperlink" Target="https://m.edsoo.ru/8bc47d84" TargetMode="External"/><Relationship Id="rId50" Type="http://schemas.openxmlformats.org/officeDocument/2006/relationships/hyperlink" Target="https://m.edsoo.ru/8bc4a8fe" TargetMode="External"/><Relationship Id="rId104" Type="http://schemas.openxmlformats.org/officeDocument/2006/relationships/hyperlink" Target="https://m.edsoo.ru/8bc4850e" TargetMode="External"/><Relationship Id="rId125" Type="http://schemas.openxmlformats.org/officeDocument/2006/relationships/hyperlink" Target="https://m.edsoo.ru/8bc4861c" TargetMode="External"/><Relationship Id="rId146" Type="http://schemas.openxmlformats.org/officeDocument/2006/relationships/hyperlink" Target="https://m.edsoo.ru/8bc4875c" TargetMode="External"/><Relationship Id="rId167" Type="http://schemas.openxmlformats.org/officeDocument/2006/relationships/hyperlink" Target="https://m.edsoo.ru/8bc489a0" TargetMode="External"/><Relationship Id="rId188" Type="http://schemas.openxmlformats.org/officeDocument/2006/relationships/hyperlink" Target="https://m.edsoo.ru/8bc4850e" TargetMode="External"/><Relationship Id="rId71" Type="http://schemas.openxmlformats.org/officeDocument/2006/relationships/hyperlink" Target="https://m.edsoo.ru/8bc48892" TargetMode="External"/><Relationship Id="rId92" Type="http://schemas.openxmlformats.org/officeDocument/2006/relationships/hyperlink" Target="https://m.edsoo.ru/8bc478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8985</Words>
  <Characters>51220</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Молл</cp:lastModifiedBy>
  <cp:revision>7</cp:revision>
  <cp:lastPrinted>2023-09-03T16:37:00Z</cp:lastPrinted>
  <dcterms:created xsi:type="dcterms:W3CDTF">2023-08-28T12:45:00Z</dcterms:created>
  <dcterms:modified xsi:type="dcterms:W3CDTF">2023-09-03T16:37:00Z</dcterms:modified>
</cp:coreProperties>
</file>